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60E3" w14:textId="77777777" w:rsidR="001379B3" w:rsidRDefault="006012A1">
      <w:pPr>
        <w:pStyle w:val="Title"/>
        <w:spacing w:line="230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57C0BDD" wp14:editId="22DFEFEF">
            <wp:simplePos x="0" y="0"/>
            <wp:positionH relativeFrom="page">
              <wp:posOffset>1112837</wp:posOffset>
            </wp:positionH>
            <wp:positionV relativeFrom="paragraph">
              <wp:posOffset>856</wp:posOffset>
            </wp:positionV>
            <wp:extent cx="1040130" cy="10774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7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Evansville Police Department</w:t>
      </w:r>
      <w:r>
        <w:rPr>
          <w:spacing w:val="-108"/>
        </w:rPr>
        <w:t xml:space="preserve"> </w:t>
      </w:r>
      <w:r w:rsidRPr="006012A1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Police</w:t>
      </w:r>
      <w:r>
        <w:rPr>
          <w:color w:val="0000FF"/>
          <w:spacing w:val="-2"/>
        </w:rPr>
        <w:t xml:space="preserve"> </w:t>
      </w:r>
      <w:r w:rsidRPr="006012A1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Pension</w:t>
      </w:r>
      <w:r>
        <w:rPr>
          <w:color w:val="0000FF"/>
          <w:spacing w:val="-1"/>
        </w:rPr>
        <w:t xml:space="preserve"> </w:t>
      </w:r>
      <w:r w:rsidRPr="006012A1">
        <w:rPr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Board</w:t>
      </w:r>
    </w:p>
    <w:p w14:paraId="361F995D" w14:textId="77777777" w:rsidR="001379B3" w:rsidRDefault="001379B3">
      <w:pPr>
        <w:pStyle w:val="BodyText"/>
        <w:rPr>
          <w:b/>
          <w:i/>
          <w:sz w:val="20"/>
        </w:rPr>
      </w:pPr>
    </w:p>
    <w:p w14:paraId="754B67C3" w14:textId="77777777" w:rsidR="001379B3" w:rsidRDefault="001379B3">
      <w:pPr>
        <w:pStyle w:val="BodyText"/>
        <w:rPr>
          <w:b/>
          <w:i/>
          <w:sz w:val="20"/>
        </w:rPr>
      </w:pPr>
    </w:p>
    <w:p w14:paraId="68D8A204" w14:textId="77777777" w:rsidR="001379B3" w:rsidRDefault="001379B3">
      <w:pPr>
        <w:pStyle w:val="BodyText"/>
        <w:rPr>
          <w:b/>
          <w:i/>
          <w:sz w:val="20"/>
        </w:rPr>
      </w:pPr>
    </w:p>
    <w:p w14:paraId="59CC6F29" w14:textId="77777777" w:rsidR="001379B3" w:rsidRDefault="001379B3">
      <w:pPr>
        <w:pStyle w:val="BodyText"/>
        <w:rPr>
          <w:b/>
          <w:i/>
          <w:sz w:val="20"/>
        </w:rPr>
      </w:pPr>
    </w:p>
    <w:p w14:paraId="12D14D77" w14:textId="77777777" w:rsidR="001379B3" w:rsidRDefault="001379B3">
      <w:pPr>
        <w:pStyle w:val="BodyText"/>
        <w:rPr>
          <w:b/>
          <w:i/>
          <w:sz w:val="20"/>
        </w:rPr>
      </w:pPr>
    </w:p>
    <w:p w14:paraId="02959258" w14:textId="77777777" w:rsidR="001379B3" w:rsidRDefault="001379B3">
      <w:pPr>
        <w:pStyle w:val="BodyText"/>
        <w:rPr>
          <w:b/>
          <w:i/>
          <w:sz w:val="20"/>
        </w:rPr>
      </w:pPr>
    </w:p>
    <w:p w14:paraId="3F1BF1B7" w14:textId="77777777" w:rsidR="001379B3" w:rsidRDefault="001379B3">
      <w:pPr>
        <w:pStyle w:val="BodyText"/>
        <w:rPr>
          <w:b/>
          <w:i/>
          <w:sz w:val="20"/>
        </w:rPr>
      </w:pPr>
    </w:p>
    <w:p w14:paraId="2E14D8B8" w14:textId="77777777" w:rsidR="001379B3" w:rsidRDefault="006012A1" w:rsidP="00F94ADB">
      <w:pPr>
        <w:spacing w:before="258"/>
        <w:ind w:left="1456" w:right="855" w:hanging="270"/>
        <w:jc w:val="center"/>
        <w:rPr>
          <w:b/>
          <w:sz w:val="28"/>
          <w:u w:val="single"/>
        </w:rPr>
      </w:pPr>
      <w:r w:rsidRPr="00F94ADB">
        <w:rPr>
          <w:b/>
          <w:sz w:val="28"/>
          <w:u w:val="single"/>
        </w:rPr>
        <w:t>PUBLIC</w:t>
      </w:r>
      <w:r w:rsidRPr="00F94ADB">
        <w:rPr>
          <w:b/>
          <w:spacing w:val="-6"/>
          <w:sz w:val="28"/>
          <w:u w:val="single"/>
        </w:rPr>
        <w:t xml:space="preserve"> </w:t>
      </w:r>
      <w:r w:rsidRPr="00F94ADB">
        <w:rPr>
          <w:b/>
          <w:sz w:val="28"/>
          <w:u w:val="single"/>
        </w:rPr>
        <w:t>NOTICE</w:t>
      </w:r>
      <w:r w:rsidRPr="00F94ADB">
        <w:rPr>
          <w:b/>
          <w:spacing w:val="-6"/>
          <w:sz w:val="28"/>
          <w:u w:val="single"/>
        </w:rPr>
        <w:t xml:space="preserve"> </w:t>
      </w:r>
      <w:r w:rsidRPr="00F94ADB">
        <w:rPr>
          <w:b/>
          <w:sz w:val="28"/>
          <w:u w:val="single"/>
        </w:rPr>
        <w:t>OF</w:t>
      </w:r>
      <w:r w:rsidRPr="00F94ADB">
        <w:rPr>
          <w:b/>
          <w:spacing w:val="-6"/>
          <w:sz w:val="28"/>
          <w:u w:val="single"/>
        </w:rPr>
        <w:t xml:space="preserve"> </w:t>
      </w:r>
      <w:r w:rsidRPr="00F94ADB">
        <w:rPr>
          <w:b/>
          <w:sz w:val="28"/>
          <w:u w:val="single"/>
        </w:rPr>
        <w:t>EXECUTIVE</w:t>
      </w:r>
      <w:r w:rsidRPr="00F94ADB">
        <w:rPr>
          <w:b/>
          <w:spacing w:val="-6"/>
          <w:sz w:val="28"/>
          <w:u w:val="single"/>
        </w:rPr>
        <w:t xml:space="preserve"> </w:t>
      </w:r>
      <w:r w:rsidR="00F94ADB">
        <w:rPr>
          <w:b/>
          <w:sz w:val="28"/>
          <w:u w:val="single"/>
        </w:rPr>
        <w:t xml:space="preserve">SESSION OF THE EVANSVILLE </w:t>
      </w:r>
      <w:r>
        <w:rPr>
          <w:b/>
          <w:sz w:val="28"/>
          <w:u w:val="single"/>
        </w:rPr>
        <w:t>POLICE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DEPARTMENT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PENSION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BOARD</w:t>
      </w:r>
    </w:p>
    <w:p w14:paraId="70CAD026" w14:textId="77777777" w:rsidR="00F94ADB" w:rsidRDefault="00F94ADB">
      <w:pPr>
        <w:spacing w:before="258"/>
        <w:ind w:left="1456" w:right="855" w:hanging="270"/>
        <w:rPr>
          <w:b/>
          <w:sz w:val="28"/>
        </w:rPr>
      </w:pPr>
    </w:p>
    <w:p w14:paraId="2FA042AF" w14:textId="77777777" w:rsidR="001379B3" w:rsidRDefault="001379B3">
      <w:pPr>
        <w:pStyle w:val="BodyText"/>
        <w:spacing w:before="4"/>
        <w:rPr>
          <w:b/>
          <w:sz w:val="16"/>
        </w:rPr>
      </w:pPr>
    </w:p>
    <w:p w14:paraId="322AF73C" w14:textId="6CE6652D" w:rsidR="00F94ADB" w:rsidRDefault="006012A1">
      <w:pPr>
        <w:pStyle w:val="BodyText"/>
        <w:spacing w:before="90"/>
        <w:ind w:left="100" w:right="109" w:firstLine="360"/>
        <w:jc w:val="both"/>
        <w:rPr>
          <w:spacing w:val="-58"/>
        </w:rPr>
      </w:pP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Evansville</w:t>
      </w:r>
      <w:r>
        <w:rPr>
          <w:spacing w:val="-16"/>
        </w:rPr>
        <w:t xml:space="preserve"> </w:t>
      </w:r>
      <w:r>
        <w:t>Police</w:t>
      </w:r>
      <w:r>
        <w:rPr>
          <w:spacing w:val="-16"/>
        </w:rPr>
        <w:t xml:space="preserve"> </w:t>
      </w:r>
      <w:r>
        <w:t>Department</w:t>
      </w:r>
      <w:r>
        <w:rPr>
          <w:spacing w:val="-17"/>
        </w:rPr>
        <w:t xml:space="preserve"> </w:t>
      </w:r>
      <w:r>
        <w:t>Pension</w:t>
      </w:r>
      <w:r>
        <w:rPr>
          <w:spacing w:val="-10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(the</w:t>
      </w:r>
      <w:r>
        <w:rPr>
          <w:spacing w:val="-16"/>
        </w:rPr>
        <w:t xml:space="preserve"> </w:t>
      </w:r>
      <w:r>
        <w:t>“Board”)</w:t>
      </w:r>
      <w:r>
        <w:rPr>
          <w:spacing w:val="-14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Session</w:t>
      </w:r>
      <w:r>
        <w:rPr>
          <w:spacing w:val="-58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Wednesday,</w:t>
      </w:r>
      <w:r w:rsidR="00CB770B">
        <w:rPr>
          <w:spacing w:val="-16"/>
        </w:rPr>
        <w:t xml:space="preserve"> </w:t>
      </w:r>
      <w:r w:rsidR="00772949">
        <w:rPr>
          <w:spacing w:val="-16"/>
        </w:rPr>
        <w:t>A</w:t>
      </w:r>
      <w:r w:rsidR="00011059">
        <w:rPr>
          <w:spacing w:val="-16"/>
        </w:rPr>
        <w:t>ugust 7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202</w:t>
      </w:r>
      <w:r w:rsidR="007B32FC">
        <w:rPr>
          <w:spacing w:val="-1"/>
        </w:rPr>
        <w:t>4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at</w:t>
      </w:r>
      <w:r>
        <w:rPr>
          <w:spacing w:val="-17"/>
        </w:rPr>
        <w:t xml:space="preserve"> </w:t>
      </w:r>
      <w:r>
        <w:rPr>
          <w:spacing w:val="-1"/>
        </w:rPr>
        <w:t>8:15</w:t>
      </w:r>
      <w:r>
        <w:rPr>
          <w:spacing w:val="-15"/>
        </w:rPr>
        <w:t xml:space="preserve"> </w:t>
      </w:r>
      <w:r>
        <w:t>a.m.</w:t>
      </w:r>
      <w:r>
        <w:rPr>
          <w:spacing w:val="2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Executive</w:t>
      </w:r>
      <w:r>
        <w:rPr>
          <w:spacing w:val="-17"/>
        </w:rPr>
        <w:t xml:space="preserve"> </w:t>
      </w:r>
      <w:r>
        <w:t>Session</w:t>
      </w:r>
      <w:r>
        <w:rPr>
          <w:spacing w:val="-15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held</w:t>
      </w:r>
      <w:r>
        <w:rPr>
          <w:spacing w:val="-11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Room</w:t>
      </w:r>
      <w:r>
        <w:rPr>
          <w:spacing w:val="-18"/>
        </w:rPr>
        <w:t xml:space="preserve"> </w:t>
      </w:r>
      <w:r>
        <w:t>307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 w:rsidR="00F94ADB">
        <w:t xml:space="preserve">the third </w:t>
      </w:r>
      <w:r>
        <w:t>floor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N.W.</w:t>
      </w:r>
      <w:r>
        <w:rPr>
          <w:spacing w:val="-3"/>
        </w:rPr>
        <w:t xml:space="preserve"> </w:t>
      </w:r>
      <w:r>
        <w:t>Martin</w:t>
      </w:r>
      <w:r>
        <w:rPr>
          <w:spacing w:val="-2"/>
        </w:rPr>
        <w:t xml:space="preserve"> </w:t>
      </w:r>
      <w:r>
        <w:t>Luther</w:t>
      </w:r>
      <w:r>
        <w:rPr>
          <w:spacing w:val="-3"/>
        </w:rPr>
        <w:t xml:space="preserve"> </w:t>
      </w:r>
      <w:r>
        <w:t>King</w:t>
      </w:r>
      <w:r>
        <w:rPr>
          <w:spacing w:val="-3"/>
        </w:rPr>
        <w:t xml:space="preserve"> </w:t>
      </w:r>
      <w:r>
        <w:t>Jr.</w:t>
      </w:r>
      <w:r>
        <w:rPr>
          <w:spacing w:val="-3"/>
        </w:rPr>
        <w:t xml:space="preserve"> </w:t>
      </w:r>
      <w:r>
        <w:t>Boulevard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Evansville,</w:t>
      </w:r>
      <w:r>
        <w:rPr>
          <w:spacing w:val="-3"/>
        </w:rPr>
        <w:t xml:space="preserve"> </w:t>
      </w:r>
      <w:r>
        <w:t>Indiana.</w:t>
      </w:r>
      <w:r>
        <w:rPr>
          <w:spacing w:val="-58"/>
        </w:rPr>
        <w:t xml:space="preserve"> </w:t>
      </w:r>
    </w:p>
    <w:p w14:paraId="355B9376" w14:textId="0C211BFE" w:rsidR="00F94ADB" w:rsidRDefault="006012A1">
      <w:pPr>
        <w:pStyle w:val="BodyText"/>
        <w:spacing w:before="90"/>
        <w:ind w:left="100" w:right="109" w:firstLine="360"/>
        <w:jc w:val="both"/>
        <w:rPr>
          <w:spacing w:val="1"/>
        </w:rPr>
      </w:pP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Executive</w:t>
      </w:r>
      <w:r>
        <w:rPr>
          <w:spacing w:val="-17"/>
        </w:rPr>
        <w:t xml:space="preserve"> </w:t>
      </w:r>
      <w:r>
        <w:rPr>
          <w:spacing w:val="-2"/>
        </w:rPr>
        <w:t>Session</w:t>
      </w:r>
      <w:r>
        <w:rPr>
          <w:spacing w:val="-16"/>
        </w:rPr>
        <w:t xml:space="preserve"> </w:t>
      </w:r>
      <w:r>
        <w:rPr>
          <w:spacing w:val="-1"/>
        </w:rPr>
        <w:t>will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closed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public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following</w:t>
      </w:r>
      <w:r>
        <w:rPr>
          <w:spacing w:val="-16"/>
        </w:rPr>
        <w:t xml:space="preserve"> </w:t>
      </w:r>
      <w:r>
        <w:rPr>
          <w:spacing w:val="-1"/>
        </w:rPr>
        <w:t>reason: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discussion</w:t>
      </w:r>
      <w:r>
        <w:rPr>
          <w:spacing w:val="-25"/>
        </w:rPr>
        <w:t xml:space="preserve"> </w:t>
      </w:r>
      <w:r>
        <w:rPr>
          <w:spacing w:val="-1"/>
        </w:rPr>
        <w:t>of</w:t>
      </w:r>
      <w:r>
        <w:rPr>
          <w:spacing w:val="-25"/>
        </w:rPr>
        <w:t xml:space="preserve"> </w:t>
      </w:r>
      <w:r>
        <w:rPr>
          <w:spacing w:val="-1"/>
        </w:rPr>
        <w:t>records</w:t>
      </w:r>
      <w:r>
        <w:rPr>
          <w:spacing w:val="-58"/>
        </w:rPr>
        <w:t xml:space="preserve"> </w:t>
      </w:r>
      <w:r w:rsidR="00772949">
        <w:rPr>
          <w:spacing w:val="-58"/>
        </w:rPr>
        <w:t xml:space="preserve">    </w:t>
      </w:r>
      <w:r>
        <w:t>classified as confidential by state or federal statute (I.C. § 5-14-1.5-6.1(b</w:t>
      </w:r>
      <w:r w:rsidR="00F94ADB">
        <w:t>) (</w:t>
      </w:r>
      <w:r>
        <w:t>7)) and to receive</w:t>
      </w:r>
      <w:r>
        <w:rPr>
          <w:spacing w:val="1"/>
        </w:rPr>
        <w:t xml:space="preserve"> </w:t>
      </w:r>
      <w:r>
        <w:t>information about prospective employees (I.C. § 5-14-1.5-6(b)</w:t>
      </w:r>
      <w:r w:rsidR="00F94ADB">
        <w:t xml:space="preserve"> </w:t>
      </w:r>
      <w:r>
        <w:t>(5)).</w:t>
      </w:r>
      <w:r>
        <w:rPr>
          <w:spacing w:val="1"/>
        </w:rPr>
        <w:t xml:space="preserve"> </w:t>
      </w:r>
    </w:p>
    <w:p w14:paraId="1534E778" w14:textId="77777777" w:rsidR="001379B3" w:rsidRDefault="006012A1">
      <w:pPr>
        <w:pStyle w:val="BodyText"/>
        <w:spacing w:before="90"/>
        <w:ind w:left="100" w:right="109" w:firstLine="360"/>
        <w:jc w:val="both"/>
      </w:pPr>
      <w:r>
        <w:t>Immediately following the</w:t>
      </w:r>
      <w:r>
        <w:rPr>
          <w:spacing w:val="1"/>
        </w:rPr>
        <w:t xml:space="preserve"> </w:t>
      </w:r>
      <w:r>
        <w:rPr>
          <w:spacing w:val="-2"/>
        </w:rPr>
        <w:t>Executive</w:t>
      </w:r>
      <w:r>
        <w:rPr>
          <w:spacing w:val="-17"/>
        </w:rPr>
        <w:t xml:space="preserve"> </w:t>
      </w:r>
      <w:r>
        <w:rPr>
          <w:spacing w:val="-2"/>
        </w:rPr>
        <w:t>Session,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Board</w:t>
      </w:r>
      <w:r>
        <w:rPr>
          <w:spacing w:val="-16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conduct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14"/>
        </w:rPr>
        <w:t xml:space="preserve"> </w:t>
      </w:r>
      <w:r>
        <w:rPr>
          <w:spacing w:val="-1"/>
        </w:rPr>
        <w:t>regularly</w:t>
      </w:r>
      <w:r>
        <w:rPr>
          <w:spacing w:val="-16"/>
        </w:rPr>
        <w:t xml:space="preserve"> </w:t>
      </w:r>
      <w:r>
        <w:rPr>
          <w:spacing w:val="-1"/>
        </w:rPr>
        <w:t>scheduled</w:t>
      </w:r>
      <w:r>
        <w:rPr>
          <w:spacing w:val="-16"/>
        </w:rPr>
        <w:t xml:space="preserve"> </w:t>
      </w:r>
      <w:r>
        <w:rPr>
          <w:spacing w:val="-1"/>
        </w:rPr>
        <w:t>monthly</w:t>
      </w:r>
      <w:r>
        <w:rPr>
          <w:spacing w:val="-16"/>
        </w:rPr>
        <w:t xml:space="preserve"> </w:t>
      </w:r>
      <w:r>
        <w:rPr>
          <w:spacing w:val="-1"/>
        </w:rPr>
        <w:t>meeting,</w:t>
      </w:r>
      <w:r>
        <w:rPr>
          <w:spacing w:val="-24"/>
        </w:rPr>
        <w:t xml:space="preserve"> </w:t>
      </w:r>
      <w:r>
        <w:rPr>
          <w:spacing w:val="-1"/>
        </w:rPr>
        <w:t>which</w:t>
      </w:r>
      <w:r>
        <w:rPr>
          <w:spacing w:val="-25"/>
        </w:rPr>
        <w:t xml:space="preserve"> </w:t>
      </w:r>
      <w:r>
        <w:rPr>
          <w:spacing w:val="-1"/>
        </w:rPr>
        <w:t>is</w:t>
      </w:r>
      <w:r>
        <w:rPr>
          <w:spacing w:val="-24"/>
        </w:rPr>
        <w:t xml:space="preserve"> </w:t>
      </w:r>
      <w:r>
        <w:rPr>
          <w:spacing w:val="-1"/>
        </w:rPr>
        <w:t>open</w:t>
      </w:r>
      <w:r>
        <w:rPr>
          <w:spacing w:val="-21"/>
        </w:rPr>
        <w:t xml:space="preserve"> </w:t>
      </w:r>
      <w:r>
        <w:rPr>
          <w:spacing w:val="-1"/>
        </w:rPr>
        <w:t>to</w:t>
      </w:r>
      <w:r w:rsidR="00F94ADB">
        <w:rPr>
          <w:spacing w:val="-1"/>
        </w:rPr>
        <w:t xml:space="preserve"> </w:t>
      </w:r>
      <w:r>
        <w:rPr>
          <w:spacing w:val="-58"/>
        </w:rPr>
        <w:t xml:space="preserve"> </w:t>
      </w:r>
      <w:r w:rsidR="00F94ADB"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public.</w:t>
      </w:r>
    </w:p>
    <w:p w14:paraId="29A092A7" w14:textId="77777777" w:rsidR="001379B3" w:rsidRDefault="001379B3">
      <w:pPr>
        <w:pStyle w:val="BodyText"/>
        <w:rPr>
          <w:sz w:val="26"/>
        </w:rPr>
      </w:pPr>
    </w:p>
    <w:p w14:paraId="1026E304" w14:textId="77777777" w:rsidR="001379B3" w:rsidRDefault="001379B3">
      <w:pPr>
        <w:pStyle w:val="BodyText"/>
        <w:rPr>
          <w:sz w:val="26"/>
        </w:rPr>
      </w:pPr>
    </w:p>
    <w:p w14:paraId="3EDFDBD5" w14:textId="77777777" w:rsidR="001379B3" w:rsidRDefault="006012A1">
      <w:pPr>
        <w:pStyle w:val="BodyText"/>
        <w:spacing w:before="230" w:line="275" w:lineRule="exact"/>
        <w:ind w:left="100"/>
      </w:pPr>
      <w:r>
        <w:t>Richard</w:t>
      </w:r>
      <w:r>
        <w:rPr>
          <w:spacing w:val="-4"/>
        </w:rPr>
        <w:t xml:space="preserve"> </w:t>
      </w:r>
      <w:r>
        <w:t>Hubbard</w:t>
      </w:r>
    </w:p>
    <w:p w14:paraId="2D0149E1" w14:textId="77777777" w:rsidR="001379B3" w:rsidRDefault="006012A1">
      <w:pPr>
        <w:pStyle w:val="BodyText"/>
        <w:spacing w:line="275" w:lineRule="exact"/>
        <w:ind w:left="100"/>
      </w:pPr>
      <w:r>
        <w:t>Secretary,</w:t>
      </w:r>
      <w:r>
        <w:rPr>
          <w:spacing w:val="3"/>
        </w:rPr>
        <w:t xml:space="preserve"> </w:t>
      </w:r>
      <w:r>
        <w:t>Evansville</w:t>
      </w:r>
      <w:r>
        <w:rPr>
          <w:spacing w:val="-5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Board</w:t>
      </w:r>
    </w:p>
    <w:sectPr w:rsidR="001379B3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B3"/>
    <w:rsid w:val="00011059"/>
    <w:rsid w:val="001379B3"/>
    <w:rsid w:val="006012A1"/>
    <w:rsid w:val="00736B55"/>
    <w:rsid w:val="00772949"/>
    <w:rsid w:val="007B32FC"/>
    <w:rsid w:val="009E77FB"/>
    <w:rsid w:val="00CB770B"/>
    <w:rsid w:val="00F9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7F7F"/>
  <w15:docId w15:val="{3E4CE73E-54E8-401D-A94B-E27E7DC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6"/>
      <w:ind w:left="4197" w:right="687" w:hanging="701"/>
    </w:pPr>
    <w:rPr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COEVC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 Todd</dc:creator>
  <cp:lastModifiedBy>Hubbard, Richard</cp:lastModifiedBy>
  <cp:revision>2</cp:revision>
  <dcterms:created xsi:type="dcterms:W3CDTF">2024-08-05T18:01:00Z</dcterms:created>
  <dcterms:modified xsi:type="dcterms:W3CDTF">2024-08-05T18:01:00Z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2023-04-04T00:00:00Z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2024-01-04T21:42:42Z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f3c7146a-610c-4fe7-86d0-3e4647a01488</vt:lpwstr>
  </property>
  <property fmtid="{D5CDD505-2E9C-101B-9397-08002B2CF9AE}" pid="10" name="MSIP_Label_defa4170-0d19-0005-0004-bc88714345d2_ActionId">
    <vt:lpwstr>f62a0b28-6b8e-4d4d-9c30-6a6afcad410f</vt:lpwstr>
  </property>
  <property fmtid="{D5CDD505-2E9C-101B-9397-08002B2CF9AE}" pid="11" name="MSIP_Label_defa4170-0d19-0005-0004-bc88714345d2_ContentBits">
    <vt:lpwstr>0</vt:lpwstr>
  </property>
</Properties>
</file>