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25164794921875"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FOR IMMEDIATE RELEASE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2138671875" w:line="276" w:lineRule="auto"/>
        <w:ind w:left="8.3561706542968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Contact: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091796875" w:line="276" w:lineRule="auto"/>
        <w:ind w:left="6.377105712890625"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Warrick Humane Society Phone: 812.858.1132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2138671875" w:line="276" w:lineRule="auto"/>
        <w:ind w:left="18.25164794921875"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Email: warrickhs@gmail.com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2138671875" w:line="276" w:lineRule="auto"/>
        <w:ind w:left="6.377105712890625" w:right="0" w:firstLine="0"/>
        <w:jc w:val="left"/>
        <w:rPr>
          <w:rFonts w:ascii="Calibri" w:cs="Calibri" w:eastAsia="Calibri" w:hAnsi="Calibri"/>
          <w:sz w:val="21"/>
          <w:szCs w:val="21"/>
          <w:u w:val="singl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Website: </w:t>
      </w:r>
      <w:hyperlink r:id="rId7">
        <w:r w:rsidDel="00000000" w:rsidR="00000000" w:rsidRPr="00000000">
          <w:rPr>
            <w:rFonts w:ascii="Calibri" w:cs="Calibri" w:eastAsia="Calibri" w:hAnsi="Calibri"/>
            <w:color w:val="1155cc"/>
            <w:sz w:val="21"/>
            <w:szCs w:val="21"/>
            <w:u w:val="single"/>
            <w:rtl w:val="0"/>
          </w:rPr>
          <w:t xml:space="preserve">https://warrickhumanesociety.org/</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2138671875" w:line="276"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sz w:val="21"/>
          <w:szCs w:val="21"/>
          <w:rtl w:val="0"/>
        </w:rPr>
        <w:t xml:space="preserve">This Weekend Only: Puppy Adoption Special!</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091796875" w:line="276" w:lineRule="auto"/>
        <w:ind w:left="7.476654052734375" w:right="38.7109375" w:firstLine="10.774993896484375"/>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Newburgh, Indiana - </w:t>
      </w:r>
      <w:r w:rsidDel="00000000" w:rsidR="00000000" w:rsidRPr="00000000">
        <w:rPr>
          <w:rFonts w:ascii="Calibri" w:cs="Calibri" w:eastAsia="Calibri" w:hAnsi="Calibri"/>
          <w:sz w:val="21"/>
          <w:szCs w:val="21"/>
          <w:rtl w:val="0"/>
        </w:rPr>
        <w:t xml:space="preserve">Warrick Humane Society is having an Adoption Special on all puppies 6 months of age and younger! We have 26 puppies currently at our location who are available and looking for their furever homes. They are ALL eligible for the Adoption Special. Many of these puppies have been looking for their homes for several weeks now.</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025390625" w:line="276" w:lineRule="auto"/>
        <w:ind w:left="14.953155517578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Event Highlights: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915283203125" w:line="276" w:lineRule="auto"/>
        <w:ind w:left="377.1757507324219" w:right="1408.2891845703125" w:firstLine="0"/>
        <w:jc w:val="left"/>
        <w:rPr>
          <w:rFonts w:ascii="Calibri" w:cs="Calibri" w:eastAsia="Calibri" w:hAnsi="Calibri"/>
          <w:sz w:val="21"/>
          <w:szCs w:val="21"/>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sz w:val="21"/>
          <w:szCs w:val="21"/>
          <w:rtl w:val="0"/>
        </w:rPr>
        <w:t xml:space="preserve">50% Off Adoption Fees: </w:t>
      </w:r>
      <w:r w:rsidDel="00000000" w:rsidR="00000000" w:rsidRPr="00000000">
        <w:rPr>
          <w:rFonts w:ascii="Calibri" w:cs="Calibri" w:eastAsia="Calibri" w:hAnsi="Calibri"/>
          <w:sz w:val="21"/>
          <w:szCs w:val="21"/>
          <w:rtl w:val="0"/>
        </w:rPr>
        <w:t xml:space="preserve">For puppies available at our location, aged 6 months and younger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93.1915283203125" w:line="276" w:lineRule="auto"/>
        <w:ind w:left="720" w:right="1408.2891845703125" w:hanging="360"/>
        <w:jc w:val="left"/>
        <w:rPr>
          <w:rFonts w:ascii="Calibri" w:cs="Calibri" w:eastAsia="Calibri" w:hAnsi="Calibri"/>
          <w:sz w:val="21"/>
          <w:szCs w:val="21"/>
          <w:u w:val="none"/>
        </w:rPr>
      </w:pPr>
      <w:r w:rsidDel="00000000" w:rsidR="00000000" w:rsidRPr="00000000">
        <w:rPr>
          <w:rFonts w:ascii="Calibri" w:cs="Calibri" w:eastAsia="Calibri" w:hAnsi="Calibri"/>
          <w:b w:val="1"/>
          <w:sz w:val="21"/>
          <w:szCs w:val="21"/>
          <w:rtl w:val="0"/>
        </w:rPr>
        <w:t xml:space="preserve">Taking Place This Weekend ONLY: </w:t>
      </w:r>
      <w:r w:rsidDel="00000000" w:rsidR="00000000" w:rsidRPr="00000000">
        <w:rPr>
          <w:rFonts w:ascii="Calibri" w:cs="Calibri" w:eastAsia="Calibri" w:hAnsi="Calibri"/>
          <w:sz w:val="21"/>
          <w:szCs w:val="21"/>
          <w:rtl w:val="0"/>
        </w:rPr>
        <w:t xml:space="preserve">Friday 5/3 - Sunday 5/5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78564453125" w:line="276" w:lineRule="auto"/>
        <w:ind w:left="7.476654052734375" w:right="119.984130859375" w:hanging="7.036895751953125"/>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In order to adopt, please fill out an adoption application at: </w:t>
      </w:r>
      <w:hyperlink r:id="rId8">
        <w:r w:rsidDel="00000000" w:rsidR="00000000" w:rsidRPr="00000000">
          <w:rPr>
            <w:rFonts w:ascii="Calibri" w:cs="Calibri" w:eastAsia="Calibri" w:hAnsi="Calibri"/>
            <w:color w:val="1155cc"/>
            <w:sz w:val="21"/>
            <w:szCs w:val="21"/>
            <w:highlight w:val="white"/>
            <w:u w:val="single"/>
            <w:rtl w:val="0"/>
          </w:rPr>
          <w:t xml:space="preserve">https://warrickhumanesociety.org/adoption/</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78564453125" w:line="276" w:lineRule="auto"/>
        <w:ind w:left="0" w:right="119.984130859375" w:firstLine="0"/>
        <w:jc w:val="left"/>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 can also come visit our location during our open hours which are 12-7 Wednesday-Thursday and 12-4 Friday-Sunday.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54150390625" w:line="276" w:lineRule="auto"/>
        <w:ind w:left="3.738250732421875" w:right="184.947509765625" w:firstLine="14.513397216796875"/>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For more details </w:t>
      </w:r>
      <w:r w:rsidDel="00000000" w:rsidR="00000000" w:rsidRPr="00000000">
        <w:rPr>
          <w:rFonts w:ascii="Calibri" w:cs="Calibri" w:eastAsia="Calibri" w:hAnsi="Calibri"/>
          <w:sz w:val="21"/>
          <w:szCs w:val="21"/>
          <w:rtl w:val="0"/>
        </w:rPr>
        <w:t xml:space="preserve">about available puppies, p</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lease visit the </w:t>
      </w:r>
      <w:r w:rsidDel="00000000" w:rsidR="00000000" w:rsidRPr="00000000">
        <w:rPr>
          <w:rFonts w:ascii="Calibri" w:cs="Calibri" w:eastAsia="Calibri" w:hAnsi="Calibri"/>
          <w:sz w:val="21"/>
          <w:szCs w:val="21"/>
          <w:rtl w:val="0"/>
        </w:rPr>
        <w:t xml:space="preserve">Warrick Humane Society</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Facebook page.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33056640625" w:line="276" w:lineRule="auto"/>
        <w:ind w:left="3.298492431640625" w:right="0" w:firstLine="14.953155517578125"/>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sz w:val="21"/>
          <w:szCs w:val="21"/>
          <w:rtl w:val="0"/>
        </w:rPr>
        <w:t xml:space="preserve">About Warrick Humane Society: </w:t>
      </w:r>
      <w:r w:rsidDel="00000000" w:rsidR="00000000" w:rsidRPr="00000000">
        <w:rPr>
          <w:rFonts w:ascii="Calibri" w:cs="Calibri" w:eastAsia="Calibri" w:hAnsi="Calibri"/>
          <w:sz w:val="21"/>
          <w:szCs w:val="21"/>
          <w:rtl w:val="0"/>
        </w:rPr>
        <w:t xml:space="preserve">Warrick Humane Society, a no-kill shelter located in Newburgh, Indiana. It was founded in 1983 by a handful of dedicated volunteers who rescued lost, injured and neglected animals. Since WHS opened their building in 1997 and began actively working with Animal Control agencies and other rescue organizations, WHS has saved thousands of animals and placed them in loving homes. Warrick Humane Society is a 501(c)(3) no-kill rescue dedicated to improving companion animals’ lives.  WHS does not receive any funding from taxes or any national organizations. WHS is funded entirely by individual and corporate donations, bequests, grants and fundraising events.  Because all animals adopted by WHS are spayed/neutered, vaccinated, treated for parasites and microchipped as well as receiving any other special care they may need, finding enough funding is always a challenge.</w:t>
      </w: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33056640625" w:line="276" w:lineRule="auto"/>
        <w:ind w:left="7.25677490234375" w:right="0" w:firstLine="0"/>
        <w:jc w:val="left"/>
        <w:rPr>
          <w:rFonts w:ascii="Calibri" w:cs="Calibri" w:eastAsia="Calibri" w:hAnsi="Calibri"/>
          <w:i w:val="0"/>
          <w:smallCaps w:val="0"/>
          <w:strike w:val="0"/>
          <w:color w:val="000000"/>
          <w:sz w:val="21"/>
          <w:szCs w:val="21"/>
          <w:u w:val="none"/>
          <w:shd w:fill="auto" w:val="clear"/>
          <w:vertAlign w:val="baseline"/>
        </w:rPr>
      </w:pPr>
      <w:r w:rsidDel="00000000" w:rsidR="00000000" w:rsidRPr="00000000">
        <w:rPr>
          <w:rFonts w:ascii="Calibri" w:cs="Calibri" w:eastAsia="Calibri" w:hAnsi="Calibri"/>
          <w:i w:val="0"/>
          <w:smallCaps w:val="0"/>
          <w:strike w:val="0"/>
          <w:color w:val="000000"/>
          <w:sz w:val="21"/>
          <w:szCs w:val="21"/>
          <w:u w:val="none"/>
          <w:shd w:fill="auto" w:val="clear"/>
          <w:vertAlign w:val="baseline"/>
          <w:rtl w:val="0"/>
        </w:rPr>
        <w:t xml:space="preserve">-END-</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arrickhumanesociety.org/" TargetMode="External"/><Relationship Id="rId8" Type="http://schemas.openxmlformats.org/officeDocument/2006/relationships/hyperlink" Target="https://warrickhumanesociety.org/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YW1DYLdsi7+6y0WgasibUwnA==">CgMxLjA4AHIhMTJsVEpTVTA1MlpMY1RhVEYxQVo0NVl3N2h2WS00empr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