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FCB2" w14:textId="709E45B7" w:rsidR="00BA47B6" w:rsidRPr="00F44526" w:rsidRDefault="00BA47B6" w:rsidP="00BA47B6">
      <w:pPr>
        <w:pStyle w:val="Title"/>
        <w:jc w:val="left"/>
        <w:rPr>
          <w:sz w:val="36"/>
          <w:szCs w:val="36"/>
          <w:lang w:val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</w:r>
      <w:r>
        <w:tab/>
      </w:r>
      <w:r w:rsidRPr="004455C4">
        <w:rPr>
          <w:sz w:val="36"/>
          <w:szCs w:val="36"/>
        </w:rPr>
        <w:t>MEETING AGENDA</w:t>
      </w:r>
    </w:p>
    <w:p w14:paraId="1530F0A3" w14:textId="7B1B27D4" w:rsidR="00BA47B6" w:rsidRPr="004455C4" w:rsidRDefault="00646A6A" w:rsidP="00BA47B6">
      <w:pPr>
        <w:pStyle w:val="Title"/>
        <w:rPr>
          <w:b/>
          <w:sz w:val="36"/>
          <w:szCs w:val="36"/>
        </w:rPr>
      </w:pPr>
      <w:r>
        <w:rPr>
          <w:sz w:val="36"/>
          <w:szCs w:val="36"/>
          <w:lang w:val="en-US"/>
        </w:rPr>
        <w:t xml:space="preserve">Monday, </w:t>
      </w:r>
      <w:r w:rsidR="00267242">
        <w:rPr>
          <w:sz w:val="36"/>
          <w:szCs w:val="36"/>
          <w:lang w:val="en-US"/>
        </w:rPr>
        <w:t>March 4, 2024</w:t>
      </w:r>
      <w:r>
        <w:rPr>
          <w:sz w:val="36"/>
          <w:szCs w:val="36"/>
          <w:lang w:val="en-US"/>
        </w:rPr>
        <w:t>,</w:t>
      </w:r>
      <w:r w:rsidR="00BA47B6" w:rsidRPr="004455C4">
        <w:rPr>
          <w:sz w:val="36"/>
          <w:szCs w:val="36"/>
        </w:rPr>
        <w:t xml:space="preserve"> at 5:30 pm</w:t>
      </w:r>
    </w:p>
    <w:p w14:paraId="118C6AFE" w14:textId="77777777" w:rsidR="00BA47B6" w:rsidRPr="004455C4" w:rsidRDefault="00BA47B6" w:rsidP="00BA47B6">
      <w:pPr>
        <w:pStyle w:val="Title"/>
        <w:rPr>
          <w:b/>
          <w:sz w:val="36"/>
          <w:szCs w:val="36"/>
        </w:rPr>
      </w:pPr>
      <w:r w:rsidRPr="004455C4">
        <w:rPr>
          <w:sz w:val="36"/>
          <w:szCs w:val="36"/>
        </w:rPr>
        <w:t>Civic Center Complex, Room 307</w:t>
      </w:r>
    </w:p>
    <w:p w14:paraId="52F15A94" w14:textId="77777777" w:rsidR="00BA47B6" w:rsidRPr="00F17567" w:rsidRDefault="00BA47B6" w:rsidP="00BA47B6">
      <w:pPr>
        <w:pStyle w:val="NoSpacing"/>
        <w:spacing w:before="240"/>
        <w:rPr>
          <w:rFonts w:asciiTheme="minorHAnsi" w:hAnsiTheme="minorHAnsi" w:cstheme="minorHAnsi"/>
          <w:b/>
          <w:sz w:val="28"/>
          <w:szCs w:val="28"/>
        </w:rPr>
      </w:pPr>
    </w:p>
    <w:p w14:paraId="102CC479" w14:textId="77777777" w:rsidR="00BA47B6" w:rsidRPr="00BE4EDA" w:rsidRDefault="00BA47B6" w:rsidP="00BA47B6">
      <w:pPr>
        <w:pStyle w:val="NoSpacing"/>
        <w:numPr>
          <w:ilvl w:val="0"/>
          <w:numId w:val="1"/>
        </w:numPr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BE4EDA">
        <w:rPr>
          <w:rFonts w:asciiTheme="minorHAnsi" w:hAnsiTheme="minorHAnsi" w:cstheme="minorHAnsi"/>
          <w:b/>
          <w:sz w:val="28"/>
          <w:szCs w:val="28"/>
        </w:rPr>
        <w:t>CALL TO ORDER</w:t>
      </w:r>
    </w:p>
    <w:p w14:paraId="207A0E3B" w14:textId="77777777" w:rsidR="00BA47B6" w:rsidRPr="00BE4EDA" w:rsidRDefault="00BA47B6" w:rsidP="00BA47B6">
      <w:pPr>
        <w:pStyle w:val="NoSpacing"/>
        <w:ind w:left="720"/>
        <w:rPr>
          <w:rFonts w:asciiTheme="minorHAnsi" w:hAnsiTheme="minorHAnsi" w:cstheme="minorHAnsi"/>
          <w:b/>
          <w:sz w:val="28"/>
          <w:szCs w:val="28"/>
        </w:rPr>
      </w:pPr>
    </w:p>
    <w:p w14:paraId="0580B0B9" w14:textId="77777777" w:rsidR="00BA47B6" w:rsidRDefault="00BA47B6" w:rsidP="00BA47B6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BE4EDA">
        <w:rPr>
          <w:rFonts w:asciiTheme="minorHAnsi" w:hAnsiTheme="minorHAnsi" w:cstheme="minorHAnsi"/>
          <w:b/>
          <w:sz w:val="28"/>
          <w:szCs w:val="28"/>
        </w:rPr>
        <w:t>ROLL CALL</w:t>
      </w:r>
    </w:p>
    <w:p w14:paraId="35086108" w14:textId="77777777" w:rsidR="00BA47B6" w:rsidRPr="00BE4EDA" w:rsidRDefault="00BA47B6" w:rsidP="00BA47B6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1D7F2FBF" w14:textId="32E2EE2C" w:rsidR="00BA47B6" w:rsidRDefault="00BA47B6" w:rsidP="00BA47B6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BE4EDA">
        <w:rPr>
          <w:rFonts w:asciiTheme="minorHAnsi" w:hAnsiTheme="minorHAnsi" w:cstheme="minorHAnsi"/>
          <w:b/>
          <w:sz w:val="28"/>
          <w:szCs w:val="28"/>
        </w:rPr>
        <w:t>APPROVAL OF MINUTES</w:t>
      </w:r>
      <w:r w:rsidR="005805A6">
        <w:rPr>
          <w:rFonts w:asciiTheme="minorHAnsi" w:hAnsiTheme="minorHAnsi" w:cstheme="minorHAnsi"/>
          <w:b/>
          <w:sz w:val="28"/>
          <w:szCs w:val="28"/>
        </w:rPr>
        <w:t xml:space="preserve"> – November 6, 2023</w:t>
      </w:r>
    </w:p>
    <w:p w14:paraId="335782F0" w14:textId="77777777" w:rsidR="00BA47B6" w:rsidRPr="00BE4EDA" w:rsidRDefault="00BA47B6" w:rsidP="00BA47B6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3F46EEC7" w14:textId="77777777" w:rsidR="00BA47B6" w:rsidRPr="00646A6A" w:rsidRDefault="00BA47B6" w:rsidP="000F6F34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03351">
        <w:rPr>
          <w:rFonts w:asciiTheme="minorHAnsi" w:hAnsiTheme="minorHAnsi" w:cstheme="minorHAnsi"/>
          <w:b/>
          <w:sz w:val="28"/>
          <w:szCs w:val="28"/>
        </w:rPr>
        <w:t>NEW BUSINESS</w:t>
      </w:r>
    </w:p>
    <w:p w14:paraId="7F6AEF12" w14:textId="77777777" w:rsidR="00646A6A" w:rsidRDefault="00646A6A" w:rsidP="00646A6A">
      <w:pPr>
        <w:pStyle w:val="ListParagraph"/>
        <w:rPr>
          <w:sz w:val="28"/>
          <w:szCs w:val="28"/>
        </w:rPr>
      </w:pPr>
    </w:p>
    <w:p w14:paraId="23ECA2DC" w14:textId="242C7440" w:rsidR="005805A6" w:rsidRDefault="005805A6" w:rsidP="00FF4CCB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24-HPOCA-01 Mark and Joan Steffenhagen, 718 SE 2</w:t>
      </w:r>
      <w:r w:rsidRPr="005805A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Street (painting of garage)</w:t>
      </w:r>
    </w:p>
    <w:p w14:paraId="09C7F935" w14:textId="0C8BCD8D" w:rsidR="005805A6" w:rsidRPr="00705803" w:rsidRDefault="005805A6" w:rsidP="005805A6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705803">
        <w:rPr>
          <w:sz w:val="28"/>
          <w:szCs w:val="28"/>
        </w:rPr>
        <w:t xml:space="preserve">24-HPOCA-02 Carl Arnheiter </w:t>
      </w:r>
      <w:r w:rsidR="00705803" w:rsidRPr="00705803">
        <w:rPr>
          <w:sz w:val="28"/>
          <w:szCs w:val="28"/>
        </w:rPr>
        <w:t>and Jessica Jeffries, 706 SE 1st</w:t>
      </w:r>
      <w:r w:rsidRPr="00705803">
        <w:rPr>
          <w:sz w:val="28"/>
          <w:szCs w:val="28"/>
        </w:rPr>
        <w:t xml:space="preserve"> Street</w:t>
      </w:r>
    </w:p>
    <w:p w14:paraId="2290CE4C" w14:textId="77777777" w:rsidR="00FE4AEA" w:rsidRDefault="00FE4AEA" w:rsidP="00FE4AEA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2846F661" w14:textId="77777777" w:rsidR="00E818A8" w:rsidRDefault="00BA47B6" w:rsidP="00E818A8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BE4EDA">
        <w:rPr>
          <w:rFonts w:asciiTheme="minorHAnsi" w:hAnsiTheme="minorHAnsi" w:cstheme="minorHAnsi"/>
          <w:b/>
          <w:sz w:val="28"/>
          <w:szCs w:val="28"/>
        </w:rPr>
        <w:t>MISCELLANEOUS</w:t>
      </w:r>
    </w:p>
    <w:p w14:paraId="4566A6A1" w14:textId="77777777" w:rsidR="00BA47B6" w:rsidRPr="00BE4EDA" w:rsidRDefault="00BA47B6" w:rsidP="00BA47B6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0E133B98" w14:textId="77777777" w:rsidR="00BA47B6" w:rsidRPr="004C3B3C" w:rsidRDefault="00BA47B6" w:rsidP="00BA47B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BE4EDA">
        <w:rPr>
          <w:rFonts w:asciiTheme="minorHAnsi" w:hAnsiTheme="minorHAnsi" w:cstheme="minorHAnsi"/>
          <w:b/>
          <w:sz w:val="28"/>
          <w:szCs w:val="28"/>
        </w:rPr>
        <w:t>ADJOURNMENT</w:t>
      </w:r>
    </w:p>
    <w:p w14:paraId="12E1E62D" w14:textId="77777777" w:rsidR="00646A6A" w:rsidRPr="00BA47B6" w:rsidRDefault="00646A6A" w:rsidP="00BA47B6">
      <w:pPr>
        <w:tabs>
          <w:tab w:val="left" w:pos="1905"/>
        </w:tabs>
      </w:pPr>
    </w:p>
    <w:sectPr w:rsidR="00646A6A" w:rsidRPr="00BA47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91F9" w14:textId="77777777" w:rsidR="003877FA" w:rsidRDefault="003877FA" w:rsidP="00BA47B6">
      <w:pPr>
        <w:spacing w:after="0" w:line="240" w:lineRule="auto"/>
      </w:pPr>
      <w:r>
        <w:separator/>
      </w:r>
    </w:p>
  </w:endnote>
  <w:endnote w:type="continuationSeparator" w:id="0">
    <w:p w14:paraId="3DFA163B" w14:textId="77777777" w:rsidR="003877FA" w:rsidRDefault="003877FA" w:rsidP="00BA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0969" w14:textId="77777777" w:rsidR="003877FA" w:rsidRDefault="003877FA" w:rsidP="00BA47B6">
      <w:pPr>
        <w:spacing w:after="0" w:line="240" w:lineRule="auto"/>
      </w:pPr>
      <w:r>
        <w:separator/>
      </w:r>
    </w:p>
  </w:footnote>
  <w:footnote w:type="continuationSeparator" w:id="0">
    <w:p w14:paraId="0DDD22B3" w14:textId="77777777" w:rsidR="003877FA" w:rsidRDefault="003877FA" w:rsidP="00BA4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0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436"/>
      <w:gridCol w:w="5925"/>
      <w:gridCol w:w="2133"/>
    </w:tblGrid>
    <w:tr w:rsidR="00BA47B6" w:rsidRPr="00FF3B25" w14:paraId="612D4790" w14:textId="77777777" w:rsidTr="00235FB8">
      <w:trPr>
        <w:trHeight w:val="704"/>
        <w:jc w:val="center"/>
      </w:trPr>
      <w:tc>
        <w:tcPr>
          <w:tcW w:w="1765" w:type="dxa"/>
          <w:vAlign w:val="center"/>
        </w:tcPr>
        <w:p w14:paraId="5F7066C1" w14:textId="77777777" w:rsidR="00BA47B6" w:rsidRPr="00FF3B25" w:rsidRDefault="00BA47B6" w:rsidP="00BA47B6">
          <w:pPr>
            <w:pStyle w:val="Title"/>
            <w:ind w:left="260"/>
            <w:jc w:val="left"/>
            <w:rPr>
              <w:lang w:val="en-US" w:eastAsia="en-US"/>
            </w:rPr>
          </w:pPr>
          <w:r>
            <w:rPr>
              <w:rFonts w:ascii="Candara" w:hAnsi="Candara"/>
              <w:b/>
              <w:caps/>
              <w:noProof/>
              <w:sz w:val="32"/>
              <w:lang w:val="en-US" w:eastAsia="en-US"/>
            </w:rPr>
            <w:drawing>
              <wp:inline distT="0" distB="0" distL="0" distR="0" wp14:anchorId="00B85CD7" wp14:editId="3BCE5DBA">
                <wp:extent cx="831272" cy="831272"/>
                <wp:effectExtent l="0" t="0" r="6985" b="6985"/>
                <wp:docPr id="2" name="Picture 2" descr="EvansvilleCitySeal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vansvilleCitySeal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533" cy="833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5" w:type="dxa"/>
          <w:gridSpan w:val="3"/>
          <w:vAlign w:val="center"/>
        </w:tcPr>
        <w:p w14:paraId="7622F4C5" w14:textId="77777777" w:rsidR="00BA47B6" w:rsidRPr="005676A4" w:rsidRDefault="00BA47B6" w:rsidP="00BA47B6">
          <w:pPr>
            <w:pStyle w:val="Title"/>
            <w:jc w:val="left"/>
            <w:rPr>
              <w:rFonts w:asciiTheme="minorHAnsi" w:hAnsiTheme="minorHAnsi" w:cstheme="minorHAnsi"/>
              <w:b/>
              <w:caps/>
              <w:color w:val="222A35" w:themeColor="text2" w:themeShade="80"/>
              <w:sz w:val="36"/>
              <w:lang w:val="en-US" w:eastAsia="en-US"/>
            </w:rPr>
          </w:pPr>
          <w:r w:rsidRPr="005676A4">
            <w:rPr>
              <w:rFonts w:asciiTheme="minorHAnsi" w:hAnsiTheme="minorHAnsi" w:cstheme="minorHAnsi"/>
              <w:b/>
              <w:caps/>
              <w:color w:val="222A35" w:themeColor="text2" w:themeShade="80"/>
              <w:sz w:val="36"/>
              <w:lang w:val="en-US" w:eastAsia="en-US"/>
            </w:rPr>
            <w:t>HISTORIC PRESERVATION COMMISSION</w:t>
          </w:r>
        </w:p>
        <w:p w14:paraId="361510AB" w14:textId="77777777" w:rsidR="00BA47B6" w:rsidRPr="00FF3B25" w:rsidRDefault="00BA47B6" w:rsidP="00BA47B6">
          <w:pPr>
            <w:pStyle w:val="Title"/>
            <w:jc w:val="left"/>
            <w:rPr>
              <w:lang w:val="en-US" w:eastAsia="en-US"/>
            </w:rPr>
          </w:pPr>
          <w:r w:rsidRPr="00191C38">
            <w:rPr>
              <w:rFonts w:asciiTheme="minorHAnsi" w:hAnsiTheme="minorHAnsi" w:cstheme="minorHAnsi"/>
              <w:b/>
              <w:caps/>
              <w:sz w:val="36"/>
              <w:lang w:val="en-US" w:eastAsia="en-US"/>
            </w:rPr>
            <w:t>Department of metropolitan development</w:t>
          </w:r>
        </w:p>
      </w:tc>
    </w:tr>
    <w:tr w:rsidR="00BA47B6" w:rsidRPr="00B27CBB" w14:paraId="1310028B" w14:textId="77777777" w:rsidTr="00235FB8">
      <w:trPr>
        <w:trHeight w:val="576"/>
        <w:jc w:val="center"/>
      </w:trPr>
      <w:tc>
        <w:tcPr>
          <w:tcW w:w="2203" w:type="dxa"/>
          <w:gridSpan w:val="2"/>
        </w:tcPr>
        <w:p w14:paraId="211F382E" w14:textId="77777777" w:rsidR="00BA47B6" w:rsidRPr="00FF3B25" w:rsidRDefault="00BA47B6" w:rsidP="00BA47B6">
          <w:pPr>
            <w:pStyle w:val="Header"/>
            <w:tabs>
              <w:tab w:val="left" w:pos="720"/>
            </w:tabs>
            <w:jc w:val="center"/>
            <w:rPr>
              <w:rFonts w:ascii="Candara" w:hAnsi="Candara"/>
              <w:caps/>
              <w:sz w:val="18"/>
            </w:rPr>
          </w:pPr>
        </w:p>
        <w:p w14:paraId="45BB0085" w14:textId="76C29295" w:rsidR="00BA47B6" w:rsidRPr="00FF3B25" w:rsidRDefault="00267242" w:rsidP="00BA47B6">
          <w:pPr>
            <w:pStyle w:val="Header"/>
            <w:tabs>
              <w:tab w:val="left" w:pos="720"/>
            </w:tabs>
            <w:jc w:val="center"/>
            <w:rPr>
              <w:rFonts w:ascii="Candara" w:hAnsi="Candara"/>
              <w:caps/>
              <w:sz w:val="18"/>
            </w:rPr>
          </w:pPr>
          <w:r>
            <w:rPr>
              <w:rFonts w:ascii="Candara" w:hAnsi="Candara"/>
              <w:caps/>
              <w:sz w:val="18"/>
            </w:rPr>
            <w:t>stephanie terry</w:t>
          </w:r>
        </w:p>
        <w:p w14:paraId="320FD6EB" w14:textId="77777777" w:rsidR="00BA47B6" w:rsidRPr="00FF3B25" w:rsidRDefault="00BA47B6" w:rsidP="00BA47B6">
          <w:pPr>
            <w:pStyle w:val="Title"/>
            <w:rPr>
              <w:rFonts w:ascii="Candara" w:hAnsi="Candara"/>
              <w:sz w:val="22"/>
              <w:lang w:val="en-US" w:eastAsia="en-US"/>
            </w:rPr>
          </w:pPr>
          <w:r w:rsidRPr="0049499B">
            <w:rPr>
              <w:rFonts w:ascii="Candara" w:hAnsi="Candara"/>
              <w:caps/>
              <w:color w:val="323E4F" w:themeColor="text2" w:themeShade="BF"/>
              <w:sz w:val="16"/>
              <w:lang w:val="en-US" w:eastAsia="en-US"/>
            </w:rPr>
            <w:t>Mayor</w:t>
          </w:r>
        </w:p>
      </w:tc>
      <w:tc>
        <w:tcPr>
          <w:tcW w:w="5948" w:type="dxa"/>
        </w:tcPr>
        <w:p w14:paraId="24B4BEBA" w14:textId="77777777" w:rsidR="00BA47B6" w:rsidRPr="00191C38" w:rsidRDefault="00BA47B6" w:rsidP="00BA47B6">
          <w:pPr>
            <w:pStyle w:val="Title"/>
            <w:rPr>
              <w:rFonts w:asciiTheme="minorHAnsi" w:hAnsiTheme="minorHAnsi" w:cstheme="minorHAnsi"/>
              <w:sz w:val="22"/>
              <w:lang w:val="en-US" w:eastAsia="en-US"/>
            </w:rPr>
          </w:pPr>
          <w:r w:rsidRPr="00191C38">
            <w:rPr>
              <w:rFonts w:asciiTheme="minorHAnsi" w:hAnsiTheme="minorHAnsi" w:cstheme="minorHAnsi"/>
              <w:sz w:val="22"/>
              <w:lang w:val="en-US" w:eastAsia="en-US"/>
            </w:rPr>
            <w:t xml:space="preserve">One </w:t>
          </w:r>
          <w:r>
            <w:rPr>
              <w:rFonts w:asciiTheme="minorHAnsi" w:hAnsiTheme="minorHAnsi" w:cstheme="minorHAnsi"/>
              <w:sz w:val="22"/>
              <w:lang w:val="en-US" w:eastAsia="en-US"/>
            </w:rPr>
            <w:t>N.W.</w:t>
          </w:r>
          <w:r w:rsidRPr="00191C38">
            <w:rPr>
              <w:rFonts w:asciiTheme="minorHAnsi" w:hAnsiTheme="minorHAnsi" w:cstheme="minorHAnsi"/>
              <w:sz w:val="22"/>
              <w:lang w:val="en-US" w:eastAsia="en-US"/>
            </w:rPr>
            <w:t xml:space="preserve"> Martin Luther King, Jr. Blvd.</w:t>
          </w:r>
        </w:p>
        <w:p w14:paraId="4505B8BE" w14:textId="77777777" w:rsidR="00BA47B6" w:rsidRPr="00191C38" w:rsidRDefault="00BA47B6" w:rsidP="00BA47B6">
          <w:pPr>
            <w:pStyle w:val="Title"/>
            <w:rPr>
              <w:rFonts w:asciiTheme="minorHAnsi" w:hAnsiTheme="minorHAnsi" w:cstheme="minorHAnsi"/>
              <w:sz w:val="22"/>
              <w:lang w:val="en-US" w:eastAsia="en-US"/>
            </w:rPr>
          </w:pPr>
          <w:r w:rsidRPr="00191C38">
            <w:rPr>
              <w:rFonts w:asciiTheme="minorHAnsi" w:hAnsiTheme="minorHAnsi" w:cstheme="minorHAnsi"/>
              <w:sz w:val="22"/>
              <w:lang w:val="en-US" w:eastAsia="en-US"/>
            </w:rPr>
            <w:t>Civic Center Complex</w:t>
          </w:r>
          <w:r>
            <w:rPr>
              <w:rFonts w:asciiTheme="minorHAnsi" w:hAnsiTheme="minorHAnsi" w:cstheme="minorHAnsi"/>
              <w:sz w:val="22"/>
              <w:lang w:val="en-US" w:eastAsia="en-US"/>
            </w:rPr>
            <w:t>, Suite 306</w:t>
          </w:r>
          <w:r w:rsidRPr="00191C38">
            <w:rPr>
              <w:rFonts w:asciiTheme="minorHAnsi" w:hAnsiTheme="minorHAnsi" w:cstheme="minorHAnsi"/>
              <w:sz w:val="22"/>
              <w:lang w:val="en-US" w:eastAsia="en-US"/>
            </w:rPr>
            <w:t xml:space="preserve"> </w:t>
          </w:r>
          <w:r w:rsidRPr="00191C38">
            <w:rPr>
              <w:rFonts w:asciiTheme="minorHAnsi" w:hAnsiTheme="minorHAnsi" w:cstheme="minorHAnsi"/>
              <w:sz w:val="22"/>
              <w:lang w:val="en-US" w:eastAsia="en-US"/>
            </w:rPr>
            <w:sym w:font="ZapfDingbats" w:char="F0A0"/>
          </w:r>
          <w:r w:rsidRPr="00191C38">
            <w:rPr>
              <w:rFonts w:asciiTheme="minorHAnsi" w:hAnsiTheme="minorHAnsi" w:cstheme="minorHAnsi"/>
              <w:sz w:val="22"/>
              <w:lang w:val="en-US" w:eastAsia="en-US"/>
            </w:rPr>
            <w:t xml:space="preserve"> Evansville, IN  47708</w:t>
          </w:r>
        </w:p>
        <w:p w14:paraId="078D1C55" w14:textId="77777777" w:rsidR="00BA47B6" w:rsidRPr="00FF3B25" w:rsidRDefault="00BA47B6" w:rsidP="00BA47B6">
          <w:pPr>
            <w:pStyle w:val="Title"/>
            <w:rPr>
              <w:rFonts w:ascii="Candara" w:hAnsi="Candara"/>
              <w:spacing w:val="-4"/>
              <w:sz w:val="22"/>
              <w:lang w:val="en-US" w:eastAsia="en-US"/>
            </w:rPr>
          </w:pPr>
          <w:r>
            <w:rPr>
              <w:rFonts w:asciiTheme="minorHAnsi" w:hAnsiTheme="minorHAnsi" w:cstheme="minorHAnsi"/>
              <w:spacing w:val="-4"/>
              <w:sz w:val="22"/>
              <w:lang w:val="en-US" w:eastAsia="en-US"/>
            </w:rPr>
            <w:t>(812) 435.6030</w:t>
          </w:r>
          <w:r w:rsidRPr="00191C38">
            <w:rPr>
              <w:rFonts w:asciiTheme="minorHAnsi" w:hAnsiTheme="minorHAnsi" w:cstheme="minorHAnsi"/>
              <w:spacing w:val="-4"/>
              <w:sz w:val="22"/>
              <w:lang w:val="en-US" w:eastAsia="en-US"/>
            </w:rPr>
            <w:t xml:space="preserve"> </w:t>
          </w:r>
          <w:r w:rsidRPr="00191C38">
            <w:rPr>
              <w:rFonts w:asciiTheme="minorHAnsi" w:hAnsiTheme="minorHAnsi" w:cstheme="minorHAnsi"/>
              <w:spacing w:val="-4"/>
              <w:sz w:val="22"/>
              <w:lang w:val="en-US" w:eastAsia="en-US"/>
            </w:rPr>
            <w:sym w:font="ZapfDingbats" w:char="F0A0"/>
          </w:r>
          <w:r>
            <w:rPr>
              <w:rFonts w:asciiTheme="minorHAnsi" w:hAnsiTheme="minorHAnsi" w:cstheme="minorHAnsi"/>
              <w:spacing w:val="-4"/>
              <w:sz w:val="22"/>
              <w:lang w:val="en-US" w:eastAsia="en-US"/>
            </w:rPr>
            <w:t xml:space="preserve"> Fax: (812) 436.</w:t>
          </w:r>
          <w:r w:rsidRPr="00191C38">
            <w:rPr>
              <w:rFonts w:asciiTheme="minorHAnsi" w:hAnsiTheme="minorHAnsi" w:cstheme="minorHAnsi"/>
              <w:spacing w:val="-4"/>
              <w:sz w:val="22"/>
              <w:lang w:val="en-US" w:eastAsia="en-US"/>
            </w:rPr>
            <w:t>7809</w:t>
          </w:r>
        </w:p>
      </w:tc>
      <w:tc>
        <w:tcPr>
          <w:tcW w:w="2139" w:type="dxa"/>
        </w:tcPr>
        <w:p w14:paraId="4B848B0C" w14:textId="77777777" w:rsidR="00BA47B6" w:rsidRPr="00FF3B25" w:rsidRDefault="00BA47B6" w:rsidP="00BA47B6">
          <w:pPr>
            <w:pStyle w:val="Header"/>
            <w:tabs>
              <w:tab w:val="left" w:pos="720"/>
            </w:tabs>
            <w:jc w:val="center"/>
            <w:rPr>
              <w:rFonts w:ascii="Candara" w:hAnsi="Candara"/>
              <w:caps/>
              <w:sz w:val="18"/>
            </w:rPr>
          </w:pPr>
        </w:p>
        <w:p w14:paraId="36D71E9B" w14:textId="765EAAF5" w:rsidR="00BA47B6" w:rsidRDefault="00BA47B6" w:rsidP="00BA47B6">
          <w:pPr>
            <w:pStyle w:val="Header"/>
            <w:tabs>
              <w:tab w:val="left" w:pos="720"/>
            </w:tabs>
            <w:ind w:left="-310" w:firstLine="90"/>
            <w:jc w:val="center"/>
            <w:rPr>
              <w:rFonts w:ascii="Candara" w:hAnsi="Candara"/>
              <w:caps/>
              <w:sz w:val="18"/>
            </w:rPr>
          </w:pPr>
          <w:r>
            <w:rPr>
              <w:rFonts w:ascii="Candara" w:hAnsi="Candara"/>
              <w:caps/>
              <w:sz w:val="18"/>
            </w:rPr>
            <w:t>K</w:t>
          </w:r>
          <w:r w:rsidR="00267242">
            <w:rPr>
              <w:rFonts w:ascii="Candara" w:hAnsi="Candara"/>
              <w:caps/>
              <w:sz w:val="18"/>
            </w:rPr>
            <w:t>olbi k. jackson</w:t>
          </w:r>
        </w:p>
        <w:p w14:paraId="75BDF294" w14:textId="77777777" w:rsidR="00BA47B6" w:rsidRPr="00B27CBB" w:rsidRDefault="00BA47B6" w:rsidP="00BA47B6">
          <w:pPr>
            <w:pStyle w:val="Header"/>
            <w:tabs>
              <w:tab w:val="left" w:pos="720"/>
            </w:tabs>
            <w:ind w:left="-310" w:firstLine="90"/>
            <w:jc w:val="center"/>
            <w:rPr>
              <w:rFonts w:ascii="Candara" w:hAnsi="Candara"/>
              <w:sz w:val="15"/>
              <w:szCs w:val="15"/>
            </w:rPr>
          </w:pPr>
          <w:r>
            <w:rPr>
              <w:rFonts w:ascii="Candara" w:hAnsi="Candara"/>
              <w:caps/>
              <w:sz w:val="18"/>
            </w:rPr>
            <w:t xml:space="preserve">executive director </w:t>
          </w:r>
        </w:p>
      </w:tc>
    </w:tr>
  </w:tbl>
  <w:p w14:paraId="683E3BD3" w14:textId="77777777" w:rsidR="00BA47B6" w:rsidRDefault="00BA4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139F5"/>
    <w:multiLevelType w:val="hybridMultilevel"/>
    <w:tmpl w:val="D59AF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FD0A1C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47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B6"/>
    <w:rsid w:val="000F6F34"/>
    <w:rsid w:val="00267242"/>
    <w:rsid w:val="002A0258"/>
    <w:rsid w:val="002A4579"/>
    <w:rsid w:val="003877FA"/>
    <w:rsid w:val="00564D1E"/>
    <w:rsid w:val="005805A6"/>
    <w:rsid w:val="00646A6A"/>
    <w:rsid w:val="00675953"/>
    <w:rsid w:val="006805D3"/>
    <w:rsid w:val="0068412A"/>
    <w:rsid w:val="006F454F"/>
    <w:rsid w:val="00705803"/>
    <w:rsid w:val="007C0B61"/>
    <w:rsid w:val="0083088E"/>
    <w:rsid w:val="00874939"/>
    <w:rsid w:val="00B341D5"/>
    <w:rsid w:val="00BA47B6"/>
    <w:rsid w:val="00C32DF7"/>
    <w:rsid w:val="00D54D09"/>
    <w:rsid w:val="00D90B10"/>
    <w:rsid w:val="00E15A81"/>
    <w:rsid w:val="00E818A8"/>
    <w:rsid w:val="00EF7205"/>
    <w:rsid w:val="00F44526"/>
    <w:rsid w:val="00FE4AEA"/>
    <w:rsid w:val="00FF4A2E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485D"/>
  <w15:chartTrackingRefBased/>
  <w15:docId w15:val="{E4BDFCB6-F50B-4F9D-A495-E9023839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7B6"/>
  </w:style>
  <w:style w:type="paragraph" w:styleId="Footer">
    <w:name w:val="footer"/>
    <w:basedOn w:val="Normal"/>
    <w:link w:val="FooterChar"/>
    <w:uiPriority w:val="99"/>
    <w:unhideWhenUsed/>
    <w:rsid w:val="00BA4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7B6"/>
  </w:style>
  <w:style w:type="paragraph" w:styleId="Title">
    <w:name w:val="Title"/>
    <w:basedOn w:val="Normal"/>
    <w:link w:val="TitleChar"/>
    <w:qFormat/>
    <w:rsid w:val="00BA47B6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A47B6"/>
    <w:rPr>
      <w:rFonts w:ascii="Times New Roman" w:eastAsia="Times New Roman" w:hAnsi="Times New Roman" w:cs="Times New Roman"/>
      <w:sz w:val="48"/>
      <w:szCs w:val="20"/>
      <w:lang w:val="x-none" w:eastAsia="x-none"/>
    </w:rPr>
  </w:style>
  <w:style w:type="paragraph" w:styleId="NoSpacing">
    <w:name w:val="No Spacing"/>
    <w:uiPriority w:val="1"/>
    <w:qFormat/>
    <w:rsid w:val="00BA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7B6"/>
    <w:pPr>
      <w:ind w:left="720"/>
      <w:contextualSpacing/>
    </w:pPr>
  </w:style>
  <w:style w:type="character" w:styleId="Hyperlink">
    <w:name w:val="Hyperlink"/>
    <w:rsid w:val="00BA4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Thomas</dc:creator>
  <cp:keywords/>
  <dc:description/>
  <cp:lastModifiedBy>Ussery, Annette</cp:lastModifiedBy>
  <cp:revision>5</cp:revision>
  <dcterms:created xsi:type="dcterms:W3CDTF">2024-02-01T13:55:00Z</dcterms:created>
  <dcterms:modified xsi:type="dcterms:W3CDTF">2024-02-28T16:59:00Z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2023-10-30T21:20:56Z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f3c7146a-610c-4fe7-86d0-3e4647a01488</vt:lpwstr>
  </property>
  <property fmtid="{D5CDD505-2E9C-101B-9397-08002B2CF9AE}" pid="7" name="MSIP_Label_defa4170-0d19-0005-0004-bc88714345d2_ActionId">
    <vt:lpwstr>cf496438-6a3c-45de-9a71-4449ca9888f9</vt:lpwstr>
  </property>
  <property fmtid="{D5CDD505-2E9C-101B-9397-08002B2CF9AE}" pid="8" name="MSIP_Label_defa4170-0d19-0005-0004-bc88714345d2_ContentBits">
    <vt:lpwstr>0</vt:lpwstr>
  </property>
</Properties>
</file>