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18" w:rsidRDefault="00017F18" w:rsidP="00017F18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 xml:space="preserve">The Moon Seen From </w:t>
      </w:r>
      <w:proofErr w:type="gramStart"/>
      <w:r>
        <w:rPr>
          <w:rStyle w:val="Strong"/>
          <w:rFonts w:ascii="Arial" w:hAnsi="Arial" w:cs="Arial"/>
          <w:color w:val="222222"/>
        </w:rPr>
        <w:t>The</w:t>
      </w:r>
      <w:proofErr w:type="gramEnd"/>
      <w:r>
        <w:rPr>
          <w:rStyle w:val="Strong"/>
          <w:rFonts w:ascii="Arial" w:hAnsi="Arial" w:cs="Arial"/>
          <w:color w:val="222222"/>
        </w:rPr>
        <w:t xml:space="preserve"> Arctic Circle, Between Russia And Canada</w:t>
      </w:r>
    </w:p>
    <w:p w:rsidR="00017F18" w:rsidRDefault="00017F18" w:rsidP="00017F18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 xml:space="preserve">Imagine that you are in a place between Canada and Russia and that, suddenly and for just 30 seconds, the moon appears in </w:t>
      </w:r>
      <w:proofErr w:type="gramStart"/>
      <w:r>
        <w:rPr>
          <w:rStyle w:val="Strong"/>
          <w:rFonts w:ascii="Arial" w:hAnsi="Arial" w:cs="Arial"/>
          <w:color w:val="222222"/>
        </w:rPr>
        <w:t>all its</w:t>
      </w:r>
      <w:proofErr w:type="gramEnd"/>
      <w:r>
        <w:rPr>
          <w:rStyle w:val="Strong"/>
          <w:rFonts w:ascii="Arial" w:hAnsi="Arial" w:cs="Arial"/>
          <w:color w:val="222222"/>
        </w:rPr>
        <w:t xml:space="preserve"> splendor and disappears before your eyes. </w:t>
      </w:r>
      <w:proofErr w:type="gramStart"/>
      <w:r>
        <w:rPr>
          <w:rStyle w:val="Strong"/>
          <w:rFonts w:ascii="Arial" w:hAnsi="Arial" w:cs="Arial"/>
          <w:color w:val="222222"/>
        </w:rPr>
        <w:t>Looks like the moon is going to collide with the earth.</w:t>
      </w:r>
      <w:proofErr w:type="gramEnd"/>
      <w:r>
        <w:rPr>
          <w:rStyle w:val="Strong"/>
          <w:rFonts w:ascii="Arial" w:hAnsi="Arial" w:cs="Arial"/>
          <w:color w:val="222222"/>
        </w:rPr>
        <w:t xml:space="preserve"> But even more impressive, and for just 5 seconds, a total eclipse of the sun takes place right afterward. The video was shot in real time. This phenomenon happens at the perigee, the point of a star's orbit around the Earth, where the proximity of the Moon is so evident that, suddenly, we realize the great speed at which the Earth is moving.</w:t>
      </w:r>
    </w:p>
    <w:p w:rsidR="00017F18" w:rsidRPr="00017F18" w:rsidRDefault="00017F18" w:rsidP="00017F18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color w:val="222222"/>
        </w:rPr>
        <w:t>THE LINK TO THE MOVEMENT OF THE MOON IS POSTED BELOW</w:t>
      </w:r>
    </w:p>
    <w:p w:rsidR="008D1C2A" w:rsidRDefault="00017F18">
      <w:r w:rsidRPr="00017F18">
        <w:t>https://twitter.com/BeachDog15/status/1518818029639020545?ref_src=twsrc%5Etfw%7Ctwcamp%5Etweetembed%7Ctwterm%5E1518818029639020545%7Ctwgr%5E%7Ctwcon%5Es1_c10&amp;ref_url=https%3A%2F%2Fwww.reuters.com%2Farticle%2Ffactcheck-scien</w:t>
      </w:r>
      <w:bookmarkStart w:id="0" w:name="_GoBack"/>
      <w:bookmarkEnd w:id="0"/>
      <w:r w:rsidRPr="00017F18">
        <w:t>ce-arctic-idUSL2N2WP22T</w:t>
      </w:r>
    </w:p>
    <w:sectPr w:rsidR="008D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18"/>
    <w:rsid w:val="00017F18"/>
    <w:rsid w:val="0055466D"/>
    <w:rsid w:val="008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2022-05-24T18:43:00Z</dcterms:created>
  <dcterms:modified xsi:type="dcterms:W3CDTF">2022-05-24T18:47:00Z</dcterms:modified>
</cp:coreProperties>
</file>