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F2" w:rsidRPr="00466486" w:rsidRDefault="00384CF2" w:rsidP="00384CF2">
      <w:pPr>
        <w:pStyle w:val="NormalWeb"/>
        <w:spacing w:before="0" w:beforeAutospacing="0" w:after="0" w:afterAutospacing="0"/>
        <w:jc w:val="center"/>
        <w:rPr>
          <w:b/>
          <w:color w:val="000000"/>
          <w:sz w:val="36"/>
          <w:szCs w:val="36"/>
        </w:rPr>
      </w:pPr>
      <w:r w:rsidRPr="00466486">
        <w:rPr>
          <w:b/>
          <w:color w:val="000000"/>
          <w:sz w:val="36"/>
          <w:szCs w:val="36"/>
        </w:rPr>
        <w:t>Stop Letting Our Building Codes Erode</w:t>
      </w:r>
    </w:p>
    <w:p w:rsidR="00466486" w:rsidRPr="00466486" w:rsidRDefault="00466486" w:rsidP="00384CF2">
      <w:pPr>
        <w:pStyle w:val="NormalWeb"/>
        <w:spacing w:before="0" w:beforeAutospacing="0" w:after="0" w:afterAutospacing="0"/>
        <w:jc w:val="center"/>
        <w:rPr>
          <w:b/>
          <w:i/>
          <w:color w:val="000000"/>
          <w:sz w:val="32"/>
          <w:szCs w:val="32"/>
        </w:rPr>
      </w:pPr>
      <w:r w:rsidRPr="00466486">
        <w:rPr>
          <w:b/>
          <w:i/>
          <w:color w:val="000000"/>
          <w:sz w:val="32"/>
          <w:szCs w:val="32"/>
        </w:rPr>
        <w:t>Guest Editorial By Jordan Baer</w:t>
      </w:r>
    </w:p>
    <w:p w:rsidR="00384CF2" w:rsidRDefault="00384CF2" w:rsidP="00875B9E">
      <w:pPr>
        <w:pStyle w:val="NormalWeb"/>
        <w:spacing w:before="0" w:beforeAutospacing="0" w:after="0" w:afterAutospacing="0"/>
        <w:rPr>
          <w:color w:val="000000"/>
          <w:sz w:val="27"/>
          <w:szCs w:val="27"/>
        </w:rPr>
      </w:pPr>
    </w:p>
    <w:p w:rsidR="00466486" w:rsidRDefault="00466486" w:rsidP="00466486">
      <w:pPr>
        <w:pStyle w:val="NormalWeb"/>
        <w:spacing w:before="0" w:beforeAutospacing="0" w:after="0" w:afterAutospacing="0"/>
        <w:jc w:val="center"/>
        <w:rPr>
          <w:color w:val="000000"/>
          <w:sz w:val="27"/>
          <w:szCs w:val="27"/>
        </w:rPr>
      </w:pPr>
      <w:r>
        <w:rPr>
          <w:rFonts w:ascii="Arial" w:hAnsi="Arial" w:cs="Arial"/>
          <w:noProof/>
          <w:color w:val="0000FF"/>
          <w:sz w:val="22"/>
          <w:szCs w:val="22"/>
        </w:rPr>
        <w:drawing>
          <wp:inline distT="0" distB="0" distL="0" distR="0">
            <wp:extent cx="1371247" cy="914400"/>
            <wp:effectExtent l="19050" t="0" r="353" b="0"/>
            <wp:docPr id="1" name="Picture 1" descr="http://www.morgantownwv.gov/wp-content/uploads/building-permit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rgantownwv.gov/wp-content/uploads/building-permit2.jpg">
                      <a:hlinkClick r:id="rId4"/>
                    </pic:cNvPr>
                    <pic:cNvPicPr>
                      <a:picLocks noChangeAspect="1" noChangeArrowheads="1"/>
                    </pic:cNvPicPr>
                  </pic:nvPicPr>
                  <pic:blipFill>
                    <a:blip r:embed="rId5" cstate="print"/>
                    <a:srcRect/>
                    <a:stretch>
                      <a:fillRect/>
                    </a:stretch>
                  </pic:blipFill>
                  <pic:spPr bwMode="auto">
                    <a:xfrm>
                      <a:off x="0" y="0"/>
                      <a:ext cx="1371247" cy="914400"/>
                    </a:xfrm>
                    <a:prstGeom prst="rect">
                      <a:avLst/>
                    </a:prstGeom>
                    <a:noFill/>
                    <a:ln w="9525">
                      <a:noFill/>
                      <a:miter lim="800000"/>
                      <a:headEnd/>
                      <a:tailEnd/>
                    </a:ln>
                  </pic:spPr>
                </pic:pic>
              </a:graphicData>
            </a:graphic>
          </wp:inline>
        </w:drawing>
      </w:r>
    </w:p>
    <w:p w:rsidR="00466486" w:rsidRDefault="00466486"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 xml:space="preserve">During the previous mayoral election, Lloyd Winnecke pledged to invest in Downtown Evansville. </w:t>
      </w:r>
      <w:r w:rsidR="00F01B02">
        <w:rPr>
          <w:color w:val="000000"/>
          <w:sz w:val="27"/>
          <w:szCs w:val="27"/>
        </w:rPr>
        <w:t xml:space="preserve">One of the first things he did was sold his house on the east side and moved all of his worldly possessions into a condominium sized apartment overlooking Main Street. </w:t>
      </w:r>
      <w:r>
        <w:rPr>
          <w:color w:val="000000"/>
          <w:sz w:val="27"/>
          <w:szCs w:val="27"/>
        </w:rPr>
        <w:t>I applaud this decision.</w:t>
      </w:r>
    </w:p>
    <w:p w:rsidR="00875B9E" w:rsidRDefault="00875B9E"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Small and mid-sized apartments</w:t>
      </w:r>
      <w:r w:rsidR="00D91679">
        <w:rPr>
          <w:color w:val="000000"/>
          <w:sz w:val="27"/>
          <w:szCs w:val="27"/>
        </w:rPr>
        <w:t xml:space="preserve"> and condos</w:t>
      </w:r>
      <w:r>
        <w:rPr>
          <w:color w:val="000000"/>
          <w:sz w:val="27"/>
          <w:szCs w:val="27"/>
        </w:rPr>
        <w:t xml:space="preserve"> aren’t the only thing going up in Downtown Evansville. Although it has been a far cry from the 2001 master plan we were given, the area has also seen the city </w:t>
      </w:r>
      <w:r w:rsidR="00D91679">
        <w:rPr>
          <w:color w:val="000000"/>
          <w:sz w:val="27"/>
          <w:szCs w:val="27"/>
        </w:rPr>
        <w:t>invest multi-</w:t>
      </w:r>
      <w:r>
        <w:rPr>
          <w:color w:val="000000"/>
          <w:sz w:val="27"/>
          <w:szCs w:val="27"/>
        </w:rPr>
        <w:t>million</w:t>
      </w:r>
      <w:r w:rsidR="00D91679">
        <w:rPr>
          <w:color w:val="000000"/>
          <w:sz w:val="27"/>
          <w:szCs w:val="27"/>
        </w:rPr>
        <w:t>s of</w:t>
      </w:r>
      <w:r>
        <w:rPr>
          <w:color w:val="000000"/>
          <w:sz w:val="27"/>
          <w:szCs w:val="27"/>
        </w:rPr>
        <w:t xml:space="preserve"> dollars into </w:t>
      </w:r>
      <w:r w:rsidR="00D91679">
        <w:rPr>
          <w:color w:val="000000"/>
          <w:sz w:val="27"/>
          <w:szCs w:val="27"/>
        </w:rPr>
        <w:t>the</w:t>
      </w:r>
      <w:r>
        <w:rPr>
          <w:color w:val="000000"/>
          <w:sz w:val="27"/>
          <w:szCs w:val="27"/>
        </w:rPr>
        <w:t xml:space="preserve"> arena, </w:t>
      </w:r>
      <w:r w:rsidR="00D91679">
        <w:rPr>
          <w:color w:val="000000"/>
          <w:sz w:val="27"/>
          <w:szCs w:val="27"/>
        </w:rPr>
        <w:t xml:space="preserve">the Centre, and </w:t>
      </w:r>
      <w:r>
        <w:rPr>
          <w:color w:val="000000"/>
          <w:sz w:val="27"/>
          <w:szCs w:val="27"/>
        </w:rPr>
        <w:t xml:space="preserve">the riverfront. In fact, the city spent </w:t>
      </w:r>
      <w:r w:rsidR="00D91679">
        <w:rPr>
          <w:color w:val="000000"/>
          <w:sz w:val="27"/>
          <w:szCs w:val="27"/>
        </w:rPr>
        <w:t xml:space="preserve">about </w:t>
      </w:r>
      <w:r>
        <w:rPr>
          <w:color w:val="000000"/>
          <w:sz w:val="27"/>
          <w:szCs w:val="27"/>
        </w:rPr>
        <w:t>$4 million just to make the roads go both ways.</w:t>
      </w:r>
    </w:p>
    <w:p w:rsidR="00875B9E" w:rsidRDefault="00875B9E" w:rsidP="00875B9E">
      <w:pPr>
        <w:pStyle w:val="NormalWeb"/>
        <w:spacing w:before="0" w:beforeAutospacing="0" w:after="0" w:afterAutospacing="0"/>
        <w:rPr>
          <w:color w:val="000000"/>
          <w:sz w:val="27"/>
          <w:szCs w:val="27"/>
        </w:rPr>
      </w:pPr>
    </w:p>
    <w:p w:rsidR="00875B9E" w:rsidRDefault="00D91679" w:rsidP="00875B9E">
      <w:pPr>
        <w:pStyle w:val="NormalWeb"/>
        <w:spacing w:before="0" w:beforeAutospacing="0" w:after="0" w:afterAutospacing="0"/>
        <w:rPr>
          <w:color w:val="000000"/>
          <w:sz w:val="27"/>
          <w:szCs w:val="27"/>
        </w:rPr>
      </w:pPr>
      <w:r>
        <w:rPr>
          <w:color w:val="000000"/>
          <w:sz w:val="27"/>
          <w:szCs w:val="27"/>
        </w:rPr>
        <w:t>I</w:t>
      </w:r>
      <w:r w:rsidR="00875B9E">
        <w:rPr>
          <w:color w:val="000000"/>
          <w:sz w:val="27"/>
          <w:szCs w:val="27"/>
        </w:rPr>
        <w:t xml:space="preserve">t now appears that one office doesn’t know what the other office is doing, or should I say seemly don't care. With the city sticking hundreds of millions of dollars into </w:t>
      </w:r>
      <w:r>
        <w:rPr>
          <w:color w:val="000000"/>
          <w:sz w:val="27"/>
          <w:szCs w:val="27"/>
        </w:rPr>
        <w:t xml:space="preserve">developing </w:t>
      </w:r>
      <w:r w:rsidR="00875B9E">
        <w:rPr>
          <w:color w:val="000000"/>
          <w:sz w:val="27"/>
          <w:szCs w:val="27"/>
        </w:rPr>
        <w:t xml:space="preserve">Downtown Evansville, one would think that they would at least want the buildings </w:t>
      </w:r>
      <w:r>
        <w:rPr>
          <w:color w:val="000000"/>
          <w:sz w:val="27"/>
          <w:szCs w:val="27"/>
        </w:rPr>
        <w:t>located</w:t>
      </w:r>
      <w:r w:rsidR="00875B9E">
        <w:rPr>
          <w:color w:val="000000"/>
          <w:sz w:val="27"/>
          <w:szCs w:val="27"/>
        </w:rPr>
        <w:t xml:space="preserve"> downtown to be up to code. Unfortunately, that simply isn’t happening.</w:t>
      </w:r>
    </w:p>
    <w:p w:rsidR="00875B9E" w:rsidRDefault="00875B9E"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 xml:space="preserve">Recently, I drove through Downtown Evansville. I took a stroll down Main Street, which is the main gateway out of Downtown Evansville from the Ford Center. On this road alone, I saw numerous buildings that make Evansville look like </w:t>
      </w:r>
      <w:r w:rsidR="00D91679">
        <w:rPr>
          <w:color w:val="000000"/>
          <w:sz w:val="27"/>
          <w:szCs w:val="27"/>
        </w:rPr>
        <w:t xml:space="preserve">“Little </w:t>
      </w:r>
      <w:r>
        <w:rPr>
          <w:color w:val="000000"/>
          <w:sz w:val="27"/>
          <w:szCs w:val="27"/>
        </w:rPr>
        <w:t>Detroit.</w:t>
      </w:r>
      <w:r w:rsidR="00D91679">
        <w:rPr>
          <w:color w:val="000000"/>
          <w:sz w:val="27"/>
          <w:szCs w:val="27"/>
        </w:rPr>
        <w:t>”</w:t>
      </w:r>
      <w:r>
        <w:rPr>
          <w:color w:val="000000"/>
          <w:sz w:val="27"/>
          <w:szCs w:val="27"/>
        </w:rPr>
        <w:t xml:space="preserve"> If you head north on Main Street from the Civic Center, you will see a vacant store front that once housed Frontier Liquor but still appears to be operational as a storage area for limousines. As I approached the building, I noticed an outdoor part of the roof had been caving in for quite some time. How this roof has not fallen into the small parking lot and then into the streets I will never know.</w:t>
      </w:r>
    </w:p>
    <w:p w:rsidR="00466486" w:rsidRDefault="00466486" w:rsidP="00875B9E">
      <w:pPr>
        <w:pStyle w:val="NormalWeb"/>
        <w:spacing w:before="0" w:beforeAutospacing="0" w:after="0" w:afterAutospacing="0"/>
        <w:rPr>
          <w:color w:val="000000"/>
          <w:sz w:val="27"/>
          <w:szCs w:val="27"/>
        </w:rPr>
      </w:pPr>
    </w:p>
    <w:p w:rsidR="00466486" w:rsidRDefault="00466486" w:rsidP="00466486">
      <w:pPr>
        <w:pStyle w:val="NormalWeb"/>
        <w:spacing w:before="0" w:beforeAutospacing="0" w:after="0" w:afterAutospacing="0"/>
        <w:rPr>
          <w:color w:val="000000"/>
          <w:sz w:val="27"/>
          <w:szCs w:val="27"/>
        </w:rPr>
      </w:pPr>
      <w:r>
        <w:rPr>
          <w:rFonts w:ascii="Arial" w:hAnsi="Arial" w:cs="Arial"/>
          <w:noProof/>
          <w:color w:val="0000FF"/>
          <w:sz w:val="22"/>
          <w:szCs w:val="22"/>
        </w:rPr>
        <w:drawing>
          <wp:inline distT="0" distB="0" distL="0" distR="0">
            <wp:extent cx="1695560" cy="1280160"/>
            <wp:effectExtent l="19050" t="0" r="0" b="0"/>
            <wp:docPr id="4" name="Picture 4" descr="http://1.bp.blogspot.com/-HDevS5egdY4/UNDZV1ZqV4I/AAAAAAAABtY/C_oOLTxZAdU/s400/blight+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HDevS5egdY4/UNDZV1ZqV4I/AAAAAAAABtY/C_oOLTxZAdU/s400/blight+1.JPG">
                      <a:hlinkClick r:id="rId6"/>
                    </pic:cNvPr>
                    <pic:cNvPicPr>
                      <a:picLocks noChangeAspect="1" noChangeArrowheads="1"/>
                    </pic:cNvPicPr>
                  </pic:nvPicPr>
                  <pic:blipFill>
                    <a:blip r:embed="rId7" cstate="print"/>
                    <a:srcRect/>
                    <a:stretch>
                      <a:fillRect/>
                    </a:stretch>
                  </pic:blipFill>
                  <pic:spPr bwMode="auto">
                    <a:xfrm>
                      <a:off x="0" y="0"/>
                      <a:ext cx="1695560" cy="1280160"/>
                    </a:xfrm>
                    <a:prstGeom prst="rect">
                      <a:avLst/>
                    </a:prstGeom>
                    <a:noFill/>
                    <a:ln w="9525">
                      <a:noFill/>
                      <a:miter lim="800000"/>
                      <a:headEnd/>
                      <a:tailEnd/>
                    </a:ln>
                  </pic:spPr>
                </pic:pic>
              </a:graphicData>
            </a:graphic>
          </wp:inline>
        </w:drawing>
      </w:r>
      <w:r>
        <w:rPr>
          <w:color w:val="000000"/>
          <w:sz w:val="27"/>
          <w:szCs w:val="27"/>
        </w:rPr>
        <w:t xml:space="preserve">         </w:t>
      </w:r>
      <w:r>
        <w:rPr>
          <w:rFonts w:ascii="Arial" w:hAnsi="Arial" w:cs="Arial"/>
          <w:noProof/>
          <w:color w:val="0000FF"/>
          <w:sz w:val="22"/>
          <w:szCs w:val="22"/>
        </w:rPr>
        <w:drawing>
          <wp:inline distT="0" distB="0" distL="0" distR="0">
            <wp:extent cx="1695560" cy="1280160"/>
            <wp:effectExtent l="19050" t="0" r="0" b="0"/>
            <wp:docPr id="7" name="Picture 7" descr="http://3.bp.blogspot.com/-aGCJJCKIvVA/UNDZdWplx0I/AAAAAAAABtg/ViaEqUJfUd8/s400/blight+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aGCJJCKIvVA/UNDZdWplx0I/AAAAAAAABtg/ViaEqUJfUd8/s400/blight+2.JPG">
                      <a:hlinkClick r:id="rId8"/>
                    </pic:cNvPr>
                    <pic:cNvPicPr>
                      <a:picLocks noChangeAspect="1" noChangeArrowheads="1"/>
                    </pic:cNvPicPr>
                  </pic:nvPicPr>
                  <pic:blipFill>
                    <a:blip r:embed="rId9" cstate="print"/>
                    <a:srcRect/>
                    <a:stretch>
                      <a:fillRect/>
                    </a:stretch>
                  </pic:blipFill>
                  <pic:spPr bwMode="auto">
                    <a:xfrm>
                      <a:off x="0" y="0"/>
                      <a:ext cx="1695560" cy="1280160"/>
                    </a:xfrm>
                    <a:prstGeom prst="rect">
                      <a:avLst/>
                    </a:prstGeom>
                    <a:noFill/>
                    <a:ln w="9525">
                      <a:noFill/>
                      <a:miter lim="800000"/>
                      <a:headEnd/>
                      <a:tailEnd/>
                    </a:ln>
                  </pic:spPr>
                </pic:pic>
              </a:graphicData>
            </a:graphic>
          </wp:inline>
        </w:drawing>
      </w:r>
      <w:r>
        <w:rPr>
          <w:color w:val="000000"/>
          <w:sz w:val="27"/>
          <w:szCs w:val="27"/>
        </w:rPr>
        <w:t xml:space="preserve">         </w:t>
      </w:r>
      <w:r>
        <w:rPr>
          <w:rFonts w:ascii="Arial" w:hAnsi="Arial" w:cs="Arial"/>
          <w:noProof/>
          <w:color w:val="0000FF"/>
          <w:sz w:val="22"/>
          <w:szCs w:val="22"/>
        </w:rPr>
        <w:drawing>
          <wp:inline distT="0" distB="0" distL="0" distR="0">
            <wp:extent cx="1695561" cy="1280160"/>
            <wp:effectExtent l="19050" t="0" r="0" b="0"/>
            <wp:docPr id="10" name="Picture 10" descr="http://1.bp.blogspot.com/-JV_MPlOw5cg/UNDZko5AExI/AAAAAAAABto/VBrvtqqmuZI/s400/blight+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JV_MPlOw5cg/UNDZko5AExI/AAAAAAAABto/VBrvtqqmuZI/s400/blight+3.JPG">
                      <a:hlinkClick r:id="rId10"/>
                    </pic:cNvPr>
                    <pic:cNvPicPr>
                      <a:picLocks noChangeAspect="1" noChangeArrowheads="1"/>
                    </pic:cNvPicPr>
                  </pic:nvPicPr>
                  <pic:blipFill>
                    <a:blip r:embed="rId11" cstate="print"/>
                    <a:srcRect/>
                    <a:stretch>
                      <a:fillRect/>
                    </a:stretch>
                  </pic:blipFill>
                  <pic:spPr bwMode="auto">
                    <a:xfrm>
                      <a:off x="0" y="0"/>
                      <a:ext cx="1695561" cy="1280160"/>
                    </a:xfrm>
                    <a:prstGeom prst="rect">
                      <a:avLst/>
                    </a:prstGeom>
                    <a:noFill/>
                    <a:ln w="9525">
                      <a:noFill/>
                      <a:miter lim="800000"/>
                      <a:headEnd/>
                      <a:tailEnd/>
                    </a:ln>
                  </pic:spPr>
                </pic:pic>
              </a:graphicData>
            </a:graphic>
          </wp:inline>
        </w:drawing>
      </w:r>
    </w:p>
    <w:p w:rsidR="00466486" w:rsidRDefault="00466486" w:rsidP="00466486">
      <w:pPr>
        <w:pStyle w:val="NormalWeb"/>
        <w:spacing w:before="0" w:beforeAutospacing="0" w:after="0" w:afterAutospacing="0"/>
        <w:jc w:val="center"/>
        <w:rPr>
          <w:color w:val="000000"/>
          <w:sz w:val="27"/>
          <w:szCs w:val="27"/>
        </w:rPr>
      </w:pPr>
    </w:p>
    <w:p w:rsidR="00466486" w:rsidRDefault="00466486"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p>
    <w:p w:rsidR="00466486" w:rsidRDefault="00466486"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 xml:space="preserve">Building codes aren’t just about rebuilding Downtown Evansville or even keeping it in an acceptable condition. Rather, these codes were put in place for </w:t>
      </w:r>
      <w:r w:rsidR="00D91679">
        <w:rPr>
          <w:color w:val="000000"/>
          <w:sz w:val="27"/>
          <w:szCs w:val="27"/>
        </w:rPr>
        <w:t>public safety. Today</w:t>
      </w:r>
      <w:r>
        <w:rPr>
          <w:color w:val="000000"/>
          <w:sz w:val="27"/>
          <w:szCs w:val="27"/>
        </w:rPr>
        <w:t xml:space="preserve">, any pedestrian can simply walk up to and/or by </w:t>
      </w:r>
      <w:r w:rsidR="00AC5EBA">
        <w:rPr>
          <w:color w:val="000000"/>
          <w:sz w:val="27"/>
          <w:szCs w:val="27"/>
        </w:rPr>
        <w:t xml:space="preserve">any of </w:t>
      </w:r>
      <w:r>
        <w:rPr>
          <w:color w:val="000000"/>
          <w:sz w:val="27"/>
          <w:szCs w:val="27"/>
        </w:rPr>
        <w:t>these buildings that are in dangerous conditions. Is that really good public policy?</w:t>
      </w:r>
    </w:p>
    <w:p w:rsidR="00AC5EBA" w:rsidRDefault="00AC5EBA" w:rsidP="00875B9E">
      <w:pPr>
        <w:pStyle w:val="NormalWeb"/>
        <w:spacing w:before="0" w:beforeAutospacing="0" w:after="0" w:afterAutospacing="0"/>
        <w:rPr>
          <w:color w:val="000000"/>
          <w:sz w:val="27"/>
          <w:szCs w:val="27"/>
        </w:rPr>
      </w:pPr>
    </w:p>
    <w:p w:rsidR="00AC5EBA" w:rsidRDefault="00AC5EBA" w:rsidP="00875B9E">
      <w:pPr>
        <w:pStyle w:val="NormalWeb"/>
        <w:spacing w:before="0" w:beforeAutospacing="0" w:after="0" w:afterAutospacing="0"/>
        <w:rPr>
          <w:color w:val="000000"/>
          <w:sz w:val="27"/>
          <w:szCs w:val="27"/>
        </w:rPr>
      </w:pPr>
      <w:r>
        <w:rPr>
          <w:color w:val="000000"/>
          <w:sz w:val="27"/>
          <w:szCs w:val="27"/>
        </w:rPr>
        <w:t>Another example of neglect of the building codes was w</w:t>
      </w:r>
      <w:r w:rsidRPr="00AC5EBA">
        <w:rPr>
          <w:color w:val="000000"/>
          <w:sz w:val="27"/>
          <w:szCs w:val="27"/>
        </w:rPr>
        <w:t xml:space="preserve">hen the Executive Inn was left in one big pile of rubble by Klenck Demolition Company because the city allegedly didn’t pay them for services rendered; our city worked franticly to block it off from the public and ordered the rubble </w:t>
      </w:r>
      <w:r>
        <w:rPr>
          <w:color w:val="000000"/>
          <w:sz w:val="27"/>
          <w:szCs w:val="27"/>
        </w:rPr>
        <w:t xml:space="preserve">to </w:t>
      </w:r>
      <w:r w:rsidRPr="00AC5EBA">
        <w:rPr>
          <w:color w:val="000000"/>
          <w:sz w:val="27"/>
          <w:szCs w:val="27"/>
        </w:rPr>
        <w:t>be removed immediately</w:t>
      </w:r>
      <w:r>
        <w:rPr>
          <w:color w:val="000000"/>
          <w:sz w:val="27"/>
          <w:szCs w:val="27"/>
        </w:rPr>
        <w:t xml:space="preserve"> for the sake of public safety</w:t>
      </w:r>
      <w:r w:rsidRPr="00AC5EBA">
        <w:rPr>
          <w:color w:val="000000"/>
          <w:sz w:val="27"/>
          <w:szCs w:val="27"/>
        </w:rPr>
        <w:t>.</w:t>
      </w:r>
    </w:p>
    <w:p w:rsidR="00875B9E" w:rsidRDefault="00875B9E"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The</w:t>
      </w:r>
      <w:r w:rsidR="00D41F67">
        <w:rPr>
          <w:color w:val="000000"/>
          <w:sz w:val="27"/>
          <w:szCs w:val="27"/>
        </w:rPr>
        <w:t>re are numerous</w:t>
      </w:r>
      <w:r>
        <w:rPr>
          <w:color w:val="000000"/>
          <w:sz w:val="27"/>
          <w:szCs w:val="27"/>
        </w:rPr>
        <w:t xml:space="preserve"> buildings </w:t>
      </w:r>
      <w:r w:rsidR="00D41F67">
        <w:rPr>
          <w:color w:val="000000"/>
          <w:sz w:val="27"/>
          <w:szCs w:val="27"/>
        </w:rPr>
        <w:t xml:space="preserve">located </w:t>
      </w:r>
      <w:r>
        <w:rPr>
          <w:color w:val="000000"/>
          <w:sz w:val="27"/>
          <w:szCs w:val="27"/>
        </w:rPr>
        <w:t>on Main Street</w:t>
      </w:r>
      <w:r w:rsidR="00D41F67">
        <w:rPr>
          <w:color w:val="000000"/>
          <w:sz w:val="27"/>
          <w:szCs w:val="27"/>
        </w:rPr>
        <w:t xml:space="preserve"> that are in violation of city codes, and they</w:t>
      </w:r>
      <w:r>
        <w:rPr>
          <w:color w:val="000000"/>
          <w:sz w:val="27"/>
          <w:szCs w:val="27"/>
        </w:rPr>
        <w:t xml:space="preserve"> are just the tip of the iceberg. Many homes in the districts surrounding Downtown Evansville are even worse than these two buildings. This begs the question</w:t>
      </w:r>
      <w:r w:rsidR="00D41F67">
        <w:rPr>
          <w:color w:val="000000"/>
          <w:sz w:val="27"/>
          <w:szCs w:val="27"/>
        </w:rPr>
        <w:t>s</w:t>
      </w:r>
      <w:r>
        <w:rPr>
          <w:color w:val="000000"/>
          <w:sz w:val="27"/>
          <w:szCs w:val="27"/>
        </w:rPr>
        <w:t>, why has our city allowed our building codes to erode? How often are these buildings and houses being inspected</w:t>
      </w:r>
      <w:r w:rsidR="00BF0DD3">
        <w:rPr>
          <w:color w:val="000000"/>
          <w:sz w:val="27"/>
          <w:szCs w:val="27"/>
        </w:rPr>
        <w:t xml:space="preserve"> by the city</w:t>
      </w:r>
      <w:bookmarkStart w:id="0" w:name="_GoBack"/>
      <w:bookmarkEnd w:id="0"/>
      <w:r>
        <w:rPr>
          <w:color w:val="000000"/>
          <w:sz w:val="27"/>
          <w:szCs w:val="27"/>
        </w:rPr>
        <w:t xml:space="preserve">? Does the city have a </w:t>
      </w:r>
      <w:r w:rsidR="00BF0DD3">
        <w:rPr>
          <w:color w:val="000000"/>
          <w:sz w:val="27"/>
          <w:szCs w:val="27"/>
        </w:rPr>
        <w:t xml:space="preserve">master </w:t>
      </w:r>
      <w:r>
        <w:rPr>
          <w:color w:val="000000"/>
          <w:sz w:val="27"/>
          <w:szCs w:val="27"/>
        </w:rPr>
        <w:t xml:space="preserve">plan for bringing all buildings up to code? I find this situation to be extremely hypocritical given that </w:t>
      </w:r>
      <w:r w:rsidR="00BF0DD3">
        <w:rPr>
          <w:color w:val="000000"/>
          <w:sz w:val="27"/>
          <w:szCs w:val="27"/>
        </w:rPr>
        <w:t>Roberts Stadium, which</w:t>
      </w:r>
      <w:r>
        <w:rPr>
          <w:color w:val="000000"/>
          <w:sz w:val="27"/>
          <w:szCs w:val="27"/>
        </w:rPr>
        <w:t xml:space="preserve"> was never condemned and not even close to being in the same shape as the buildings </w:t>
      </w:r>
      <w:r w:rsidR="00BF0DD3">
        <w:rPr>
          <w:color w:val="000000"/>
          <w:sz w:val="27"/>
          <w:szCs w:val="27"/>
        </w:rPr>
        <w:t>in Downtown Evansville,</w:t>
      </w:r>
      <w:r>
        <w:rPr>
          <w:color w:val="000000"/>
          <w:sz w:val="27"/>
          <w:szCs w:val="27"/>
        </w:rPr>
        <w:t xml:space="preserve"> is being demolished entirely.</w:t>
      </w:r>
    </w:p>
    <w:p w:rsidR="00875B9E" w:rsidRDefault="00875B9E"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 xml:space="preserve">It makes absolutely no sense to invest in Downtown Evansville if we aren’t going to enforce the building codes. If you were from out of town and you were going to an event at the </w:t>
      </w:r>
      <w:r w:rsidR="00D41F67">
        <w:rPr>
          <w:color w:val="000000"/>
          <w:sz w:val="27"/>
          <w:szCs w:val="27"/>
        </w:rPr>
        <w:t>new arena</w:t>
      </w:r>
      <w:r>
        <w:rPr>
          <w:color w:val="000000"/>
          <w:sz w:val="27"/>
          <w:szCs w:val="27"/>
        </w:rPr>
        <w:t>,</w:t>
      </w:r>
      <w:r w:rsidR="00DB5BF9">
        <w:rPr>
          <w:color w:val="000000"/>
          <w:sz w:val="27"/>
          <w:szCs w:val="27"/>
        </w:rPr>
        <w:t xml:space="preserve"> the Centre, and/or Casino Aztar</w:t>
      </w:r>
      <w:r>
        <w:rPr>
          <w:color w:val="000000"/>
          <w:sz w:val="27"/>
          <w:szCs w:val="27"/>
        </w:rPr>
        <w:t xml:space="preserve"> would you hang around Downtown Evansville after the event if you saw these </w:t>
      </w:r>
      <w:r w:rsidR="00F01B02">
        <w:rPr>
          <w:color w:val="000000"/>
          <w:sz w:val="27"/>
          <w:szCs w:val="27"/>
        </w:rPr>
        <w:t>types</w:t>
      </w:r>
      <w:r>
        <w:rPr>
          <w:color w:val="000000"/>
          <w:sz w:val="27"/>
          <w:szCs w:val="27"/>
        </w:rPr>
        <w:t xml:space="preserve"> of buildings on your way in? If you were running the city, would you want visitors walk</w:t>
      </w:r>
      <w:r w:rsidR="00DB5BF9">
        <w:rPr>
          <w:color w:val="000000"/>
          <w:sz w:val="27"/>
          <w:szCs w:val="27"/>
        </w:rPr>
        <w:t xml:space="preserve">ing up to and around these </w:t>
      </w:r>
      <w:r w:rsidR="00F01B02">
        <w:rPr>
          <w:color w:val="000000"/>
          <w:sz w:val="27"/>
          <w:szCs w:val="27"/>
        </w:rPr>
        <w:t>types</w:t>
      </w:r>
      <w:r>
        <w:rPr>
          <w:color w:val="000000"/>
          <w:sz w:val="27"/>
          <w:szCs w:val="27"/>
        </w:rPr>
        <w:t xml:space="preserve"> of structures? If we are going to invest in Downtown Evansville, we simply cannot let our codes erode.</w:t>
      </w:r>
    </w:p>
    <w:p w:rsidR="00875B9E" w:rsidRDefault="00875B9E"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For this reason, I hav</w:t>
      </w:r>
      <w:r w:rsidR="00DB5BF9">
        <w:rPr>
          <w:color w:val="000000"/>
          <w:sz w:val="27"/>
          <w:szCs w:val="27"/>
        </w:rPr>
        <w:t xml:space="preserve">e created </w:t>
      </w:r>
      <w:r>
        <w:rPr>
          <w:color w:val="000000"/>
          <w:sz w:val="27"/>
          <w:szCs w:val="27"/>
        </w:rPr>
        <w:t xml:space="preserve">another blog and </w:t>
      </w:r>
      <w:r w:rsidR="00DB5BF9">
        <w:rPr>
          <w:color w:val="000000"/>
          <w:sz w:val="27"/>
          <w:szCs w:val="27"/>
        </w:rPr>
        <w:t>with</w:t>
      </w:r>
      <w:r>
        <w:rPr>
          <w:color w:val="000000"/>
          <w:sz w:val="27"/>
          <w:szCs w:val="27"/>
        </w:rPr>
        <w:t xml:space="preserve"> the goal of </w:t>
      </w:r>
      <w:r w:rsidR="00DB5BF9">
        <w:rPr>
          <w:color w:val="000000"/>
          <w:sz w:val="27"/>
          <w:szCs w:val="27"/>
        </w:rPr>
        <w:t xml:space="preserve">encouraging the powers that be to begin </w:t>
      </w:r>
      <w:r>
        <w:rPr>
          <w:color w:val="000000"/>
          <w:sz w:val="27"/>
          <w:szCs w:val="27"/>
        </w:rPr>
        <w:t>cleaning up Evansville’s blight. This new blog, titled “Fight The Blight!” will begin its task by lobbying for fair and effective building code enforcement as well as cleanup of abandoned structures. It will also work on addressing the enormous blight in the 3</w:t>
      </w:r>
      <w:r>
        <w:rPr>
          <w:color w:val="000000"/>
          <w:sz w:val="27"/>
          <w:szCs w:val="27"/>
          <w:vertAlign w:val="superscript"/>
        </w:rPr>
        <w:t>rd</w:t>
      </w:r>
      <w:r>
        <w:rPr>
          <w:rStyle w:val="apple-converted-space"/>
          <w:color w:val="000000"/>
          <w:sz w:val="27"/>
          <w:szCs w:val="27"/>
        </w:rPr>
        <w:t> </w:t>
      </w:r>
      <w:r>
        <w:rPr>
          <w:color w:val="000000"/>
          <w:sz w:val="27"/>
          <w:szCs w:val="27"/>
        </w:rPr>
        <w:t>Ward neighborhoods just north of the Lloyd Expressway and slightly west of the old Hercules Motor Plant by lobbying to include these areas in programs such as Front Door Pride, Keep</w:t>
      </w:r>
      <w:r w:rsidR="00DB5BF9">
        <w:rPr>
          <w:color w:val="000000"/>
          <w:sz w:val="27"/>
          <w:szCs w:val="27"/>
        </w:rPr>
        <w:t xml:space="preserve"> Evansville Beautiful Committee</w:t>
      </w:r>
      <w:r w:rsidR="00F01B02">
        <w:rPr>
          <w:color w:val="000000"/>
          <w:sz w:val="27"/>
          <w:szCs w:val="27"/>
        </w:rPr>
        <w:t>, and</w:t>
      </w:r>
      <w:r>
        <w:rPr>
          <w:color w:val="000000"/>
          <w:sz w:val="27"/>
          <w:szCs w:val="27"/>
        </w:rPr>
        <w:t xml:space="preserve"> the EPA</w:t>
      </w:r>
      <w:r w:rsidR="00DB5BF9">
        <w:rPr>
          <w:color w:val="000000"/>
          <w:sz w:val="27"/>
          <w:szCs w:val="27"/>
        </w:rPr>
        <w:t>’s Jacobsville Remediation P</w:t>
      </w:r>
      <w:r>
        <w:rPr>
          <w:color w:val="000000"/>
          <w:sz w:val="27"/>
          <w:szCs w:val="27"/>
        </w:rPr>
        <w:t>lan</w:t>
      </w:r>
      <w:r w:rsidR="00DB5BF9">
        <w:rPr>
          <w:color w:val="000000"/>
          <w:sz w:val="27"/>
          <w:szCs w:val="27"/>
        </w:rPr>
        <w:t xml:space="preserve"> Committee. Once </w:t>
      </w:r>
      <w:r w:rsidR="00DB5BF9">
        <w:rPr>
          <w:color w:val="000000"/>
          <w:sz w:val="27"/>
          <w:szCs w:val="27"/>
        </w:rPr>
        <w:lastRenderedPageBreak/>
        <w:t>you click on the blog, y</w:t>
      </w:r>
      <w:r>
        <w:rPr>
          <w:color w:val="000000"/>
          <w:sz w:val="27"/>
          <w:szCs w:val="27"/>
        </w:rPr>
        <w:t>ou will be able to view pictures of both of these areas on the blog as well as receive updates on any improvements taking place.</w:t>
      </w:r>
      <w:r w:rsidR="00DB5BF9">
        <w:rPr>
          <w:color w:val="000000"/>
          <w:sz w:val="27"/>
          <w:szCs w:val="27"/>
        </w:rPr>
        <w:t xml:space="preserve"> Please take time to view these pictures.</w:t>
      </w:r>
    </w:p>
    <w:p w:rsidR="00875B9E" w:rsidRDefault="00875B9E"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 xml:space="preserve">Last but most importantly, I want to stress that I am not proposing the continuation of the mayor’s demolition of all things old policy that we have seen carried out on </w:t>
      </w:r>
      <w:r w:rsidR="00F01B02">
        <w:rPr>
          <w:color w:val="000000"/>
          <w:sz w:val="27"/>
          <w:szCs w:val="27"/>
        </w:rPr>
        <w:t>Division</w:t>
      </w:r>
      <w:r>
        <w:rPr>
          <w:color w:val="000000"/>
          <w:sz w:val="27"/>
          <w:szCs w:val="27"/>
        </w:rPr>
        <w:t xml:space="preserve"> Street and at the corner of First Avenue and Morgan Avenue. Yes, there will be some buildings that are not up to code that will need to be demolished. But at the same time, there are a lot of buildings with value in both Downtown Evansville and the Third Ward that need to be preserved, renovated, and kept in good standing with our local codes.</w:t>
      </w:r>
    </w:p>
    <w:p w:rsidR="00DB5BF9" w:rsidRDefault="00DB5BF9" w:rsidP="00875B9E">
      <w:pPr>
        <w:pStyle w:val="NormalWeb"/>
        <w:spacing w:before="0" w:beforeAutospacing="0" w:after="0" w:afterAutospacing="0"/>
        <w:rPr>
          <w:color w:val="000000"/>
          <w:sz w:val="27"/>
          <w:szCs w:val="27"/>
        </w:rPr>
      </w:pPr>
    </w:p>
    <w:p w:rsidR="00875B9E" w:rsidRDefault="00875B9E" w:rsidP="00875B9E">
      <w:pPr>
        <w:pStyle w:val="NormalWeb"/>
        <w:spacing w:before="0" w:beforeAutospacing="0" w:after="0" w:afterAutospacing="0"/>
        <w:rPr>
          <w:color w:val="000000"/>
          <w:sz w:val="27"/>
          <w:szCs w:val="27"/>
        </w:rPr>
      </w:pPr>
      <w:r>
        <w:rPr>
          <w:color w:val="000000"/>
          <w:sz w:val="27"/>
          <w:szCs w:val="27"/>
        </w:rPr>
        <w:t>One of the greatest things our city has accomplished was brin</w:t>
      </w:r>
      <w:r w:rsidR="00DB5BF9">
        <w:rPr>
          <w:color w:val="000000"/>
          <w:sz w:val="27"/>
          <w:szCs w:val="27"/>
        </w:rPr>
        <w:t xml:space="preserve">ging the Pagoda up to code. And, </w:t>
      </w:r>
      <w:r>
        <w:rPr>
          <w:color w:val="000000"/>
          <w:sz w:val="27"/>
          <w:szCs w:val="27"/>
        </w:rPr>
        <w:t>I also want to thank the Kunkel Group for the work they have done on t</w:t>
      </w:r>
      <w:r w:rsidR="00466486">
        <w:rPr>
          <w:color w:val="000000"/>
          <w:sz w:val="27"/>
          <w:szCs w:val="27"/>
        </w:rPr>
        <w:t>he old Knights of Columbus Hall.</w:t>
      </w:r>
    </w:p>
    <w:p w:rsidR="00875B9E" w:rsidRDefault="00875B9E" w:rsidP="00875B9E">
      <w:pPr>
        <w:pStyle w:val="NormalWeb"/>
        <w:spacing w:before="0" w:beforeAutospacing="0" w:after="0" w:afterAutospacing="0"/>
        <w:rPr>
          <w:color w:val="000000"/>
          <w:sz w:val="27"/>
          <w:szCs w:val="27"/>
        </w:rPr>
      </w:pPr>
    </w:p>
    <w:p w:rsidR="00466486" w:rsidRDefault="00A93E60" w:rsidP="00466486">
      <w:pPr>
        <w:pStyle w:val="NormalWeb"/>
        <w:spacing w:before="0" w:beforeAutospacing="0" w:after="0" w:afterAutospacing="0"/>
        <w:rPr>
          <w:color w:val="000000"/>
          <w:sz w:val="27"/>
          <w:szCs w:val="27"/>
        </w:rPr>
      </w:pPr>
      <w:r>
        <w:rPr>
          <w:color w:val="000000"/>
          <w:sz w:val="27"/>
          <w:szCs w:val="27"/>
        </w:rPr>
        <w:t xml:space="preserve">               </w:t>
      </w:r>
      <w:r w:rsidR="00466486">
        <w:rPr>
          <w:color w:val="000000"/>
          <w:sz w:val="27"/>
          <w:szCs w:val="27"/>
        </w:rPr>
        <w:t xml:space="preserve">Pagoda </w:t>
      </w:r>
      <w:r w:rsidR="00875B9E">
        <w:rPr>
          <w:color w:val="000000"/>
          <w:sz w:val="27"/>
          <w:szCs w:val="27"/>
        </w:rPr>
        <w:t>Before:</w:t>
      </w:r>
      <w:r w:rsidR="00466486">
        <w:rPr>
          <w:color w:val="000000"/>
          <w:sz w:val="27"/>
          <w:szCs w:val="27"/>
        </w:rPr>
        <w:t xml:space="preserve">                            </w:t>
      </w:r>
      <w:r>
        <w:rPr>
          <w:color w:val="000000"/>
          <w:sz w:val="27"/>
          <w:szCs w:val="27"/>
        </w:rPr>
        <w:t xml:space="preserve">           </w:t>
      </w:r>
      <w:r w:rsidR="00466486">
        <w:rPr>
          <w:color w:val="000000"/>
          <w:sz w:val="27"/>
          <w:szCs w:val="27"/>
        </w:rPr>
        <w:t>Pagoda After:</w:t>
      </w:r>
    </w:p>
    <w:p w:rsidR="00875B9E" w:rsidRDefault="00A93E60" w:rsidP="00466486">
      <w:pPr>
        <w:pStyle w:val="NormalWeb"/>
        <w:spacing w:before="0" w:beforeAutospacing="0" w:after="0" w:afterAutospacing="0"/>
        <w:rPr>
          <w:color w:val="000000"/>
          <w:sz w:val="27"/>
          <w:szCs w:val="27"/>
        </w:rPr>
      </w:pPr>
      <w:r>
        <w:rPr>
          <w:color w:val="000000"/>
          <w:sz w:val="27"/>
          <w:szCs w:val="27"/>
        </w:rPr>
        <w:t xml:space="preserve">               </w:t>
      </w:r>
      <w:r w:rsidR="00466486">
        <w:rPr>
          <w:rFonts w:ascii="Arial" w:hAnsi="Arial" w:cs="Arial"/>
          <w:noProof/>
          <w:color w:val="FFFFFF"/>
        </w:rPr>
        <w:drawing>
          <wp:inline distT="0" distB="0" distL="0" distR="0">
            <wp:extent cx="2106242" cy="1280160"/>
            <wp:effectExtent l="19050" t="0" r="8308" b="0"/>
            <wp:docPr id="13" name="Picture 13" descr="http://farm4.staticflickr.com/3107/2452728801_82e804ebbb_z.jpg?z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arm4.staticflickr.com/3107/2452728801_82e804ebbb_z.jpg?zz=1"/>
                    <pic:cNvPicPr>
                      <a:picLocks noChangeAspect="1" noChangeArrowheads="1"/>
                    </pic:cNvPicPr>
                  </pic:nvPicPr>
                  <pic:blipFill>
                    <a:blip r:embed="rId12" cstate="print"/>
                    <a:srcRect/>
                    <a:stretch>
                      <a:fillRect/>
                    </a:stretch>
                  </pic:blipFill>
                  <pic:spPr bwMode="auto">
                    <a:xfrm>
                      <a:off x="0" y="0"/>
                      <a:ext cx="2106242" cy="1280160"/>
                    </a:xfrm>
                    <a:prstGeom prst="rect">
                      <a:avLst/>
                    </a:prstGeom>
                    <a:noFill/>
                    <a:ln w="9525">
                      <a:noFill/>
                      <a:miter lim="800000"/>
                      <a:headEnd/>
                      <a:tailEnd/>
                    </a:ln>
                  </pic:spPr>
                </pic:pic>
              </a:graphicData>
            </a:graphic>
          </wp:inline>
        </w:drawing>
      </w:r>
      <w:r w:rsidR="00466486">
        <w:rPr>
          <w:color w:val="000000"/>
          <w:sz w:val="27"/>
          <w:szCs w:val="27"/>
        </w:rPr>
        <w:t xml:space="preserve">   </w:t>
      </w:r>
      <w:r>
        <w:rPr>
          <w:color w:val="000000"/>
          <w:sz w:val="27"/>
          <w:szCs w:val="27"/>
        </w:rPr>
        <w:t xml:space="preserve">           </w:t>
      </w:r>
      <w:r w:rsidR="00466486">
        <w:rPr>
          <w:rFonts w:ascii="Arial" w:hAnsi="Arial" w:cs="Arial"/>
          <w:noProof/>
          <w:color w:val="0000FF"/>
          <w:sz w:val="22"/>
          <w:szCs w:val="22"/>
        </w:rPr>
        <w:drawing>
          <wp:inline distT="0" distB="0" distL="0" distR="0">
            <wp:extent cx="1700882" cy="1280160"/>
            <wp:effectExtent l="19050" t="0" r="0" b="0"/>
            <wp:docPr id="16" name="Picture 16" descr="http://lh6.ggpht.com/_oqCC8cRK3TE/Sbpf6TBGyoI/AAAAAAAAEhQ/TsYAEsX6Pz8/s400/HPIM0853-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h6.ggpht.com/_oqCC8cRK3TE/Sbpf6TBGyoI/AAAAAAAAEhQ/TsYAEsX6Pz8/s400/HPIM0853-1.jpg">
                      <a:hlinkClick r:id="rId13"/>
                    </pic:cNvPr>
                    <pic:cNvPicPr>
                      <a:picLocks noChangeAspect="1" noChangeArrowheads="1"/>
                    </pic:cNvPicPr>
                  </pic:nvPicPr>
                  <pic:blipFill>
                    <a:blip r:embed="rId14" cstate="print"/>
                    <a:srcRect/>
                    <a:stretch>
                      <a:fillRect/>
                    </a:stretch>
                  </pic:blipFill>
                  <pic:spPr bwMode="auto">
                    <a:xfrm>
                      <a:off x="0" y="0"/>
                      <a:ext cx="1700882" cy="1280160"/>
                    </a:xfrm>
                    <a:prstGeom prst="rect">
                      <a:avLst/>
                    </a:prstGeom>
                    <a:noFill/>
                    <a:ln w="9525">
                      <a:noFill/>
                      <a:miter lim="800000"/>
                      <a:headEnd/>
                      <a:tailEnd/>
                    </a:ln>
                  </pic:spPr>
                </pic:pic>
              </a:graphicData>
            </a:graphic>
          </wp:inline>
        </w:drawing>
      </w:r>
    </w:p>
    <w:p w:rsidR="00466486" w:rsidRDefault="00466486">
      <w:pPr>
        <w:rPr>
          <w:color w:val="000000"/>
          <w:sz w:val="27"/>
          <w:szCs w:val="27"/>
        </w:rPr>
      </w:pPr>
    </w:p>
    <w:p w:rsidR="00875B9E" w:rsidRDefault="00875B9E">
      <w:pPr>
        <w:rPr>
          <w:color w:val="000000"/>
          <w:sz w:val="27"/>
          <w:szCs w:val="27"/>
        </w:rPr>
      </w:pPr>
      <w:r>
        <w:rPr>
          <w:color w:val="000000"/>
          <w:sz w:val="27"/>
          <w:szCs w:val="27"/>
        </w:rPr>
        <w:t>I appreciate the 40,000 + visitors who have supported the 4 other blogs-</w:t>
      </w:r>
      <w:r>
        <w:rPr>
          <w:rStyle w:val="apple-converted-space"/>
          <w:color w:val="000000"/>
          <w:sz w:val="27"/>
          <w:szCs w:val="27"/>
        </w:rPr>
        <w:t> </w:t>
      </w:r>
      <w:hyperlink r:id="rId15" w:history="1">
        <w:r>
          <w:rPr>
            <w:rStyle w:val="Hyperlink"/>
            <w:sz w:val="27"/>
            <w:szCs w:val="27"/>
          </w:rPr>
          <w:t>EvansvilleMovingForward.blogspot.com</w:t>
        </w:r>
      </w:hyperlink>
      <w:r>
        <w:rPr>
          <w:color w:val="000000"/>
          <w:sz w:val="27"/>
          <w:szCs w:val="27"/>
        </w:rPr>
        <w:t>,</w:t>
      </w:r>
      <w:r>
        <w:rPr>
          <w:rStyle w:val="apple-converted-space"/>
          <w:color w:val="000000"/>
          <w:sz w:val="27"/>
          <w:szCs w:val="27"/>
        </w:rPr>
        <w:t> </w:t>
      </w:r>
      <w:hyperlink r:id="rId16" w:history="1">
        <w:r>
          <w:rPr>
            <w:rStyle w:val="Hyperlink"/>
            <w:sz w:val="27"/>
            <w:szCs w:val="27"/>
          </w:rPr>
          <w:t>RememberRobertsStadium.blogspot.com</w:t>
        </w:r>
      </w:hyperlink>
      <w:r>
        <w:rPr>
          <w:color w:val="000000"/>
          <w:sz w:val="27"/>
          <w:szCs w:val="27"/>
        </w:rPr>
        <w:t>,</w:t>
      </w:r>
      <w:r>
        <w:rPr>
          <w:rStyle w:val="apple-converted-space"/>
          <w:color w:val="000000"/>
          <w:sz w:val="27"/>
          <w:szCs w:val="27"/>
        </w:rPr>
        <w:t> </w:t>
      </w:r>
      <w:hyperlink r:id="rId17" w:history="1">
        <w:r>
          <w:rPr>
            <w:rStyle w:val="Hyperlink"/>
            <w:sz w:val="27"/>
            <w:szCs w:val="27"/>
          </w:rPr>
          <w:t>EvansvilleRail.blogspot.com</w:t>
        </w:r>
      </w:hyperlink>
      <w:r>
        <w:rPr>
          <w:color w:val="000000"/>
          <w:sz w:val="27"/>
          <w:szCs w:val="27"/>
        </w:rPr>
        <w:t>, &amp;</w:t>
      </w:r>
      <w:r>
        <w:rPr>
          <w:rStyle w:val="apple-converted-space"/>
          <w:color w:val="000000"/>
          <w:sz w:val="27"/>
          <w:szCs w:val="27"/>
        </w:rPr>
        <w:t> </w:t>
      </w:r>
      <w:hyperlink r:id="rId18" w:history="1">
        <w:r>
          <w:rPr>
            <w:rStyle w:val="Hyperlink"/>
            <w:sz w:val="27"/>
            <w:szCs w:val="27"/>
          </w:rPr>
          <w:t>AGraveInjustice.blogspot.com</w:t>
        </w:r>
      </w:hyperlink>
      <w:r>
        <w:rPr>
          <w:color w:val="000000"/>
          <w:sz w:val="27"/>
          <w:szCs w:val="27"/>
        </w:rPr>
        <w:t>. With your continued support, I believe we can accomplish the goal of getting Downtown Evansville completely up to date with our building codes and on its way to a completely safe, revitalized, and marketable area in our city. Every building on every road should be up to code!</w:t>
      </w:r>
    </w:p>
    <w:p w:rsidR="00466486" w:rsidRPr="00466486" w:rsidRDefault="00466486">
      <w:pPr>
        <w:rPr>
          <w:b/>
        </w:rPr>
      </w:pPr>
      <w:r w:rsidRPr="00466486">
        <w:rPr>
          <w:b/>
          <w:color w:val="000000"/>
          <w:sz w:val="27"/>
          <w:szCs w:val="27"/>
        </w:rPr>
        <w:t>Disclaimer: This article is posted by the City-County Observer without editing, opinion, or bias</w:t>
      </w:r>
    </w:p>
    <w:sectPr w:rsidR="00466486" w:rsidRPr="00466486" w:rsidSect="00AD6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20"/>
  <w:characterSpacingControl w:val="doNotCompress"/>
  <w:compat>
    <w:useFELayout/>
  </w:compat>
  <w:rsids>
    <w:rsidRoot w:val="00875B9E"/>
    <w:rsid w:val="003309EE"/>
    <w:rsid w:val="00384CF2"/>
    <w:rsid w:val="00416484"/>
    <w:rsid w:val="00466486"/>
    <w:rsid w:val="00875B9E"/>
    <w:rsid w:val="00A93E60"/>
    <w:rsid w:val="00AC5EBA"/>
    <w:rsid w:val="00AD6D4B"/>
    <w:rsid w:val="00BF0DD3"/>
    <w:rsid w:val="00D41F67"/>
    <w:rsid w:val="00D91679"/>
    <w:rsid w:val="00DB5BF9"/>
    <w:rsid w:val="00E511CF"/>
    <w:rsid w:val="00F01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5B9E"/>
  </w:style>
  <w:style w:type="character" w:styleId="Hyperlink">
    <w:name w:val="Hyperlink"/>
    <w:basedOn w:val="DefaultParagraphFont"/>
    <w:uiPriority w:val="99"/>
    <w:semiHidden/>
    <w:unhideWhenUsed/>
    <w:rsid w:val="00875B9E"/>
    <w:rPr>
      <w:color w:val="0000FF"/>
      <w:u w:val="single"/>
    </w:rPr>
  </w:style>
  <w:style w:type="paragraph" w:styleId="BalloonText">
    <w:name w:val="Balloon Text"/>
    <w:basedOn w:val="Normal"/>
    <w:link w:val="BalloonTextChar"/>
    <w:uiPriority w:val="99"/>
    <w:semiHidden/>
    <w:unhideWhenUsed/>
    <w:rsid w:val="00D9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5B9E"/>
  </w:style>
  <w:style w:type="character" w:styleId="Hyperlink">
    <w:name w:val="Hyperlink"/>
    <w:basedOn w:val="DefaultParagraphFont"/>
    <w:uiPriority w:val="99"/>
    <w:semiHidden/>
    <w:unhideWhenUsed/>
    <w:rsid w:val="00875B9E"/>
    <w:rPr>
      <w:color w:val="0000FF"/>
      <w:u w:val="single"/>
    </w:rPr>
  </w:style>
  <w:style w:type="paragraph" w:styleId="BalloonText">
    <w:name w:val="Balloon Text"/>
    <w:basedOn w:val="Normal"/>
    <w:link w:val="BalloonTextChar"/>
    <w:uiPriority w:val="99"/>
    <w:semiHidden/>
    <w:unhideWhenUsed/>
    <w:rsid w:val="00D9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6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197288">
      <w:bodyDiv w:val="1"/>
      <w:marLeft w:val="0"/>
      <w:marRight w:val="0"/>
      <w:marTop w:val="0"/>
      <w:marBottom w:val="0"/>
      <w:divBdr>
        <w:top w:val="none" w:sz="0" w:space="0" w:color="auto"/>
        <w:left w:val="none" w:sz="0" w:space="0" w:color="auto"/>
        <w:bottom w:val="none" w:sz="0" w:space="0" w:color="auto"/>
        <w:right w:val="none" w:sz="0" w:space="0" w:color="auto"/>
      </w:divBdr>
      <w:divsChild>
        <w:div w:id="1509827414">
          <w:marLeft w:val="0"/>
          <w:marRight w:val="0"/>
          <w:marTop w:val="0"/>
          <w:marBottom w:val="0"/>
          <w:divBdr>
            <w:top w:val="none" w:sz="0" w:space="0" w:color="auto"/>
            <w:left w:val="none" w:sz="0" w:space="0" w:color="auto"/>
            <w:bottom w:val="none" w:sz="0" w:space="0" w:color="auto"/>
            <w:right w:val="none" w:sz="0" w:space="0" w:color="auto"/>
          </w:divBdr>
        </w:div>
        <w:div w:id="871386156">
          <w:marLeft w:val="0"/>
          <w:marRight w:val="0"/>
          <w:marTop w:val="0"/>
          <w:marBottom w:val="0"/>
          <w:divBdr>
            <w:top w:val="none" w:sz="0" w:space="0" w:color="auto"/>
            <w:left w:val="none" w:sz="0" w:space="0" w:color="auto"/>
            <w:bottom w:val="none" w:sz="0" w:space="0" w:color="auto"/>
            <w:right w:val="none" w:sz="0" w:space="0" w:color="auto"/>
          </w:divBdr>
        </w:div>
        <w:div w:id="1079323631">
          <w:marLeft w:val="0"/>
          <w:marRight w:val="0"/>
          <w:marTop w:val="0"/>
          <w:marBottom w:val="0"/>
          <w:divBdr>
            <w:top w:val="none" w:sz="0" w:space="0" w:color="auto"/>
            <w:left w:val="none" w:sz="0" w:space="0" w:color="auto"/>
            <w:bottom w:val="none" w:sz="0" w:space="0" w:color="auto"/>
            <w:right w:val="none" w:sz="0" w:space="0" w:color="auto"/>
          </w:divBdr>
        </w:div>
        <w:div w:id="1998023710">
          <w:marLeft w:val="0"/>
          <w:marRight w:val="0"/>
          <w:marTop w:val="0"/>
          <w:marBottom w:val="0"/>
          <w:divBdr>
            <w:top w:val="none" w:sz="0" w:space="0" w:color="auto"/>
            <w:left w:val="none" w:sz="0" w:space="0" w:color="auto"/>
            <w:bottom w:val="none" w:sz="0" w:space="0" w:color="auto"/>
            <w:right w:val="none" w:sz="0" w:space="0" w:color="auto"/>
          </w:divBdr>
        </w:div>
        <w:div w:id="1472482844">
          <w:marLeft w:val="0"/>
          <w:marRight w:val="0"/>
          <w:marTop w:val="0"/>
          <w:marBottom w:val="0"/>
          <w:divBdr>
            <w:top w:val="none" w:sz="0" w:space="0" w:color="auto"/>
            <w:left w:val="none" w:sz="0" w:space="0" w:color="auto"/>
            <w:bottom w:val="none" w:sz="0" w:space="0" w:color="auto"/>
            <w:right w:val="none" w:sz="0" w:space="0" w:color="auto"/>
          </w:divBdr>
        </w:div>
        <w:div w:id="569925918">
          <w:marLeft w:val="0"/>
          <w:marRight w:val="0"/>
          <w:marTop w:val="0"/>
          <w:marBottom w:val="0"/>
          <w:divBdr>
            <w:top w:val="none" w:sz="0" w:space="0" w:color="auto"/>
            <w:left w:val="none" w:sz="0" w:space="0" w:color="auto"/>
            <w:bottom w:val="none" w:sz="0" w:space="0" w:color="auto"/>
            <w:right w:val="none" w:sz="0" w:space="0" w:color="auto"/>
          </w:divBdr>
        </w:div>
        <w:div w:id="1387219526">
          <w:marLeft w:val="0"/>
          <w:marRight w:val="0"/>
          <w:marTop w:val="0"/>
          <w:marBottom w:val="0"/>
          <w:divBdr>
            <w:top w:val="none" w:sz="0" w:space="0" w:color="auto"/>
            <w:left w:val="none" w:sz="0" w:space="0" w:color="auto"/>
            <w:bottom w:val="none" w:sz="0" w:space="0" w:color="auto"/>
            <w:right w:val="none" w:sz="0" w:space="0" w:color="auto"/>
          </w:divBdr>
        </w:div>
      </w:divsChild>
    </w:div>
    <w:div w:id="2039503558">
      <w:bodyDiv w:val="1"/>
      <w:marLeft w:val="0"/>
      <w:marRight w:val="0"/>
      <w:marTop w:val="0"/>
      <w:marBottom w:val="0"/>
      <w:divBdr>
        <w:top w:val="none" w:sz="0" w:space="0" w:color="auto"/>
        <w:left w:val="none" w:sz="0" w:space="0" w:color="auto"/>
        <w:bottom w:val="none" w:sz="0" w:space="0" w:color="auto"/>
        <w:right w:val="none" w:sz="0" w:space="0" w:color="auto"/>
      </w:divBdr>
      <w:divsChild>
        <w:div w:id="1256935844">
          <w:marLeft w:val="0"/>
          <w:marRight w:val="0"/>
          <w:marTop w:val="0"/>
          <w:marBottom w:val="0"/>
          <w:divBdr>
            <w:top w:val="none" w:sz="0" w:space="0" w:color="auto"/>
            <w:left w:val="none" w:sz="0" w:space="0" w:color="auto"/>
            <w:bottom w:val="none" w:sz="0" w:space="0" w:color="auto"/>
            <w:right w:val="none" w:sz="0" w:space="0" w:color="auto"/>
          </w:divBdr>
        </w:div>
        <w:div w:id="654723625">
          <w:marLeft w:val="0"/>
          <w:marRight w:val="0"/>
          <w:marTop w:val="0"/>
          <w:marBottom w:val="0"/>
          <w:divBdr>
            <w:top w:val="none" w:sz="0" w:space="0" w:color="auto"/>
            <w:left w:val="none" w:sz="0" w:space="0" w:color="auto"/>
            <w:bottom w:val="none" w:sz="0" w:space="0" w:color="auto"/>
            <w:right w:val="none" w:sz="0" w:space="0" w:color="auto"/>
          </w:divBdr>
        </w:div>
        <w:div w:id="433088067">
          <w:marLeft w:val="0"/>
          <w:marRight w:val="0"/>
          <w:marTop w:val="0"/>
          <w:marBottom w:val="0"/>
          <w:divBdr>
            <w:top w:val="none" w:sz="0" w:space="0" w:color="auto"/>
            <w:left w:val="none" w:sz="0" w:space="0" w:color="auto"/>
            <w:bottom w:val="none" w:sz="0" w:space="0" w:color="auto"/>
            <w:right w:val="none" w:sz="0" w:space="0" w:color="auto"/>
          </w:divBdr>
        </w:div>
        <w:div w:id="1284309061">
          <w:marLeft w:val="0"/>
          <w:marRight w:val="0"/>
          <w:marTop w:val="0"/>
          <w:marBottom w:val="0"/>
          <w:divBdr>
            <w:top w:val="none" w:sz="0" w:space="0" w:color="auto"/>
            <w:left w:val="none" w:sz="0" w:space="0" w:color="auto"/>
            <w:bottom w:val="none" w:sz="0" w:space="0" w:color="auto"/>
            <w:right w:val="none" w:sz="0" w:space="0" w:color="auto"/>
          </w:divBdr>
        </w:div>
        <w:div w:id="1546141567">
          <w:marLeft w:val="0"/>
          <w:marRight w:val="0"/>
          <w:marTop w:val="0"/>
          <w:marBottom w:val="0"/>
          <w:divBdr>
            <w:top w:val="none" w:sz="0" w:space="0" w:color="auto"/>
            <w:left w:val="none" w:sz="0" w:space="0" w:color="auto"/>
            <w:bottom w:val="none" w:sz="0" w:space="0" w:color="auto"/>
            <w:right w:val="none" w:sz="0" w:space="0" w:color="auto"/>
          </w:divBdr>
        </w:div>
        <w:div w:id="137915157">
          <w:marLeft w:val="0"/>
          <w:marRight w:val="0"/>
          <w:marTop w:val="0"/>
          <w:marBottom w:val="0"/>
          <w:divBdr>
            <w:top w:val="none" w:sz="0" w:space="0" w:color="auto"/>
            <w:left w:val="none" w:sz="0" w:space="0" w:color="auto"/>
            <w:bottom w:val="none" w:sz="0" w:space="0" w:color="auto"/>
            <w:right w:val="none" w:sz="0" w:space="0" w:color="auto"/>
          </w:divBdr>
        </w:div>
        <w:div w:id="646936364">
          <w:marLeft w:val="0"/>
          <w:marRight w:val="0"/>
          <w:marTop w:val="0"/>
          <w:marBottom w:val="0"/>
          <w:divBdr>
            <w:top w:val="none" w:sz="0" w:space="0" w:color="auto"/>
            <w:left w:val="none" w:sz="0" w:space="0" w:color="auto"/>
            <w:bottom w:val="none" w:sz="0" w:space="0" w:color="auto"/>
            <w:right w:val="none" w:sz="0" w:space="0" w:color="auto"/>
          </w:divBdr>
        </w:div>
        <w:div w:id="141314658">
          <w:marLeft w:val="0"/>
          <w:marRight w:val="0"/>
          <w:marTop w:val="0"/>
          <w:marBottom w:val="0"/>
          <w:divBdr>
            <w:top w:val="none" w:sz="0" w:space="0" w:color="auto"/>
            <w:left w:val="none" w:sz="0" w:space="0" w:color="auto"/>
            <w:bottom w:val="none" w:sz="0" w:space="0" w:color="auto"/>
            <w:right w:val="none" w:sz="0" w:space="0" w:color="auto"/>
          </w:divBdr>
        </w:div>
        <w:div w:id="1106849389">
          <w:marLeft w:val="0"/>
          <w:marRight w:val="0"/>
          <w:marTop w:val="0"/>
          <w:marBottom w:val="0"/>
          <w:divBdr>
            <w:top w:val="none" w:sz="0" w:space="0" w:color="auto"/>
            <w:left w:val="none" w:sz="0" w:space="0" w:color="auto"/>
            <w:bottom w:val="none" w:sz="0" w:space="0" w:color="auto"/>
            <w:right w:val="none" w:sz="0" w:space="0" w:color="auto"/>
          </w:divBdr>
        </w:div>
        <w:div w:id="680206203">
          <w:marLeft w:val="0"/>
          <w:marRight w:val="0"/>
          <w:marTop w:val="0"/>
          <w:marBottom w:val="0"/>
          <w:divBdr>
            <w:top w:val="none" w:sz="0" w:space="0" w:color="auto"/>
            <w:left w:val="none" w:sz="0" w:space="0" w:color="auto"/>
            <w:bottom w:val="none" w:sz="0" w:space="0" w:color="auto"/>
            <w:right w:val="none" w:sz="0" w:space="0" w:color="auto"/>
          </w:divBdr>
        </w:div>
        <w:div w:id="1341082058">
          <w:marLeft w:val="0"/>
          <w:marRight w:val="0"/>
          <w:marTop w:val="0"/>
          <w:marBottom w:val="0"/>
          <w:divBdr>
            <w:top w:val="none" w:sz="0" w:space="0" w:color="auto"/>
            <w:left w:val="none" w:sz="0" w:space="0" w:color="auto"/>
            <w:bottom w:val="none" w:sz="0" w:space="0" w:color="auto"/>
            <w:right w:val="none" w:sz="0" w:space="0" w:color="auto"/>
          </w:divBdr>
        </w:div>
        <w:div w:id="1841314603">
          <w:marLeft w:val="0"/>
          <w:marRight w:val="0"/>
          <w:marTop w:val="0"/>
          <w:marBottom w:val="0"/>
          <w:divBdr>
            <w:top w:val="none" w:sz="0" w:space="0" w:color="auto"/>
            <w:left w:val="none" w:sz="0" w:space="0" w:color="auto"/>
            <w:bottom w:val="none" w:sz="0" w:space="0" w:color="auto"/>
            <w:right w:val="none" w:sz="0" w:space="0" w:color="auto"/>
          </w:divBdr>
        </w:div>
        <w:div w:id="2012364639">
          <w:marLeft w:val="0"/>
          <w:marRight w:val="0"/>
          <w:marTop w:val="0"/>
          <w:marBottom w:val="0"/>
          <w:divBdr>
            <w:top w:val="none" w:sz="0" w:space="0" w:color="auto"/>
            <w:left w:val="none" w:sz="0" w:space="0" w:color="auto"/>
            <w:bottom w:val="none" w:sz="0" w:space="0" w:color="auto"/>
            <w:right w:val="none" w:sz="0" w:space="0" w:color="auto"/>
          </w:divBdr>
        </w:div>
        <w:div w:id="100146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aGCJJCKIvVA/UNDZdWplx0I/AAAAAAAABtg/ViaEqUJfUd8/s1600/blight+2.JPG" TargetMode="External"/><Relationship Id="rId13" Type="http://schemas.openxmlformats.org/officeDocument/2006/relationships/hyperlink" Target="http://lh6.ggpht.com/_oqCC8cRK3TE/Sbpf6TBGyoI/AAAAAAAAEhQ/TsYAEsX6Pz8/s1600/HPIM0853-1.jpg" TargetMode="External"/><Relationship Id="rId18" Type="http://schemas.openxmlformats.org/officeDocument/2006/relationships/hyperlink" Target="http://agraveinjustice.blogspot.com/"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evansvillerail.blogspot.com/" TargetMode="External"/><Relationship Id="rId2" Type="http://schemas.openxmlformats.org/officeDocument/2006/relationships/settings" Target="settings.xml"/><Relationship Id="rId16" Type="http://schemas.openxmlformats.org/officeDocument/2006/relationships/hyperlink" Target="http://rememberrobertsstadium.blogspo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bp.blogspot.com/-HDevS5egdY4/UNDZV1ZqV4I/AAAAAAAABtY/C_oOLTxZAdU/s1600/blight+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evansvillemovingforward.blogspot.com/" TargetMode="External"/><Relationship Id="rId10" Type="http://schemas.openxmlformats.org/officeDocument/2006/relationships/hyperlink" Target="http://1.bp.blogspot.com/-JV_MPlOw5cg/UNDZko5AExI/AAAAAAAABto/VBrvtqqmuZI/s1600/blight+3.JPG" TargetMode="External"/><Relationship Id="rId19" Type="http://schemas.openxmlformats.org/officeDocument/2006/relationships/fontTable" Target="fontTable.xml"/><Relationship Id="rId4" Type="http://schemas.openxmlformats.org/officeDocument/2006/relationships/hyperlink" Target="http://www.morgantownwv.gov/wp-content/uploads/building-permit2.jpg" TargetMode="Externa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RCooperBaer</dc:creator>
  <cp:lastModifiedBy>Ron Cosby</cp:lastModifiedBy>
  <cp:revision>3</cp:revision>
  <cp:lastPrinted>2013-01-02T19:31:00Z</cp:lastPrinted>
  <dcterms:created xsi:type="dcterms:W3CDTF">2013-01-02T20:34:00Z</dcterms:created>
  <dcterms:modified xsi:type="dcterms:W3CDTF">2013-01-02T20:36:00Z</dcterms:modified>
</cp:coreProperties>
</file>