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CellMar>
          <w:left w:w="0" w:type="dxa"/>
          <w:right w:w="0" w:type="dxa"/>
        </w:tblCellMar>
        <w:tblLook w:val="04A0"/>
      </w:tblPr>
      <w:tblGrid>
        <w:gridCol w:w="3295"/>
        <w:gridCol w:w="1822"/>
        <w:gridCol w:w="1736"/>
        <w:gridCol w:w="807"/>
        <w:gridCol w:w="1057"/>
        <w:gridCol w:w="1763"/>
      </w:tblGrid>
      <w:tr w:rsidR="00272F15" w:rsidRPr="00272F15" w:rsidTr="00272F15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color w:val="0000FF"/>
                <w:sz w:val="27"/>
                <w:szCs w:val="27"/>
              </w:rPr>
              <w:t>"</w:t>
            </w:r>
            <w:r w:rsidRPr="00272F1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  <w:r w:rsidRPr="00272F15">
              <w:rPr>
                <w:rFonts w:ascii="Arial" w:eastAsia="Times New Roman" w:hAnsi="Arial" w:cs="Arial"/>
                <w:color w:val="0000FF"/>
                <w:sz w:val="36"/>
                <w:szCs w:val="36"/>
                <w:u w:val="single"/>
              </w:rPr>
              <w:t>CITY" APPOINTMENTS AND TERMS TO COMMISSIONS AND  BOARDS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NOMINATED 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APPOINTMENT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BEGAN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EXPIRATION</w:t>
            </w: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AFFORDABLE HOUSING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LAURA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05/09/11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AFRICAN AMERICAN SOCIAL STATUS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REV. W.R. BROWN,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ANNA MORROW-OWSLEY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ED MASSEY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BRAD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DANYELLE GRANGER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ARETHA SEBREE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MATORY BAILEY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MOREANE EAKINS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KENT 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WATEZ PHELPS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 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LEONARD COLLINS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WAGNER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AIRPORT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DERRICK STEWART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ERNEST "PETE" POPHAM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PETE PARADOSSI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08/27/09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ALCOHOLIC BEVERAGE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PHIL LUECKE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ANIMAL CONTROL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DR. SCOTT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NANCY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JUSTIN MANNING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JAYNE BUTHOD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BARBARA STAUB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THOMAS B. SHOULDERS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CHRIS LARRISON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ANIMAL CONTROL OFFICERS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RANDY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KELLY YARDE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08/27/02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KENNY KAMP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BITTER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10/27/92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ANTHONY CROTHERS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01/11/04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DEMITRIUS BAKER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09/11/09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ARBORIST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SHAWN DICKERSON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AREA PLAN COMMISSION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BOB MANGOLD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K.C. JAIN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STACY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ERIKA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DR. DAN 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LYNN LOWE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VERNON STEPHENS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03/04/10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ART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SCOTT SCHMYMIK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SCHRIBER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LU PORTER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HEIDI KROUSE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JILL KINCADE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KEN HAYNIE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TOM BARNETT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BOND BANK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IRA NEAL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MALCOLM BRANSON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SHERRIANNE STANDLEY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RON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RYAN BEAL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10/06/09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BROWNFIELD CORPORATION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JOE ATKINSON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TOM BARNETT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03/21/08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CONNIE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BUILDING AUTHORITY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STANLEY D. WHEELER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BLDG AUTH 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STEPHEN TITZER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BLDG AUTH 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ANDREW GOEBEL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BLDG AUTH 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STANLEY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BLDG AUTH 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JOSEPH T. THEBY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BLDG AUTH 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BUILDING AUTHORITY TRUSTEES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  <w:proofErr w:type="spellStart"/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McNEELY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RALPH KISSINGER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CENTER CITY CORPORATION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CENTRAL DISPATCH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BAGBEY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 MCGINN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CITIZENS ADVISORY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CITY CONTROLLER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JENNY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09/02/09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ELIZABETH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09/02/09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CIVIL SERVICE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CODE ENFORCEMENT HEARING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TOBY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MARIA WORTHINGTON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CODE ENFORCEMENT PRO-TEM HEARING OFFICER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COMMUNITY FOUNDATION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COMMISSION ON HOMELESSNESS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 MCGINN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COMMISSION for PUBLIC 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CONSTRUCTION &amp; ROOFING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CARL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ROY RITZERT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KENNETH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MARK BEARD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CONVENTION &amp; VISITORS BUREAU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CLAUDETTE BRANSON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TAMMY BARNETT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 xml:space="preserve">STACEY </w:t>
            </w:r>
            <w:proofErr w:type="spellStart"/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McNEILL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MIKE ROEDER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WARD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DONNA LEADER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DISABILITY SERVICES ADVISORY BOARD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PATRICIA 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STEPHANIE GOEBEL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 KERNEY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DOMESTIC &amp; SEXUAL VIOLENCE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ANDREA HAYS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LUZADA HAYES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ANNETTE PARKS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CYNTHIA OWENS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ECONOMIC DEVELOPMENT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TED UBELHOR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WAYNE ELLIS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COUNTY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JENNIFER BRICKNER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07/26/11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GREG ELPERS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RON KEEPING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SARA MILLER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ECOMOMIC DEVELOPMENT LOAN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ELECTRICAL CODE INTERPRETATION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ELECTRICAL EXAMINERS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JIM DEWIG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TOM GUTH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CHRIS THORSEN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PETE REMBERT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RICHARD KORESSEL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EMERGENCY MANAGEMENT ADVISORY 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PAUL FARMER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BRAD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KEITH JARBOE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BEN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LEE TURPEN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ALEX WHITACRE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EMS OVERSIGHT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ENVIRONMENTAL PROTECTION AGENCY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MONICA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MICHAEL FELTZ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ROBERTA HEIMAN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ANDY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ELIZABETH 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10/07/10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ENVIRONMENTAL PROTECTION AGENCY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JOSEPH STALKER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DERRICK OHNING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05/28/10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EVANSVILLE METROPOLITAN PLANNING ORGANIZATION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FIRE DEPT BOARD OF TRUSTEE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KIRK KUHNEL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02/23/11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LARRY CHAPMAN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FIRE MERIT COMMISSION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ANN BURNWORTH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FIRE FIGHTERS UNION LOCAL 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MICHAEL W. HUMPHREY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FIRE FIGHTERS UNION LOCAL 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JAMES E. NUNNING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TIMOTHY J. 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08/15/12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KEITH JARBOE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05/11/09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TALMADGE VICK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09/14/10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08/15/14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HAYNIE'S CORNER ART DISTRICT ADVISORY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HEIDI KROUSE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JILL KINCADE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HEALTH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DR. BRUCE ROMICK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MARIA DEL RIO-HOOVER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FRED MULFINGER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PULCINI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HVAC EXAMINERS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LARRY GOEDDE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BARRY 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LARRY MUENSTERMAN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J.E. SHEKELL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RICK VINDHURST JR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03/02/11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HEALTH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 STAYMAN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HISTORIC PRESERVATION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CHRIS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CHRISTINE KECK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PAM GUTHRIE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JODY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ERIC RENSCHLER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MATTHEW ROWE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GLORIA BRYANT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HOME INSPECTOR LICENSING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BILL KATTMAN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HOUSING AUTHORITY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CHARLES ASHER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JERRY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HATFIELD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MILDRED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MILDRED THACKER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DANNY SPINDLER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HOUSING TRUST FUND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CHARLES ASHER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JULIE CLARDY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ADRIAN BROOKS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JAMES SUTTON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JEFF STRATTON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CAROL BRADEN-CLARKE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MOREANE EAKINS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GREG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LISA COFFMAN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WILBERT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GWENDOLYN LESTER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HUMAN RELATIONS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 DION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KURT KIEFER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 xml:space="preserve">RUBY </w:t>
            </w:r>
            <w:proofErr w:type="spellStart"/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McGLOWN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ED MASSEY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ESTELLA MOSS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LOUISE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MARCUS WATKINS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ELEXICA MC ALISTER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LEVEE AUTHORITY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CUNNINGHAM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LEGAL AID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BRIAN GOEBEL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05/31/08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ANDREA BALTZELL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DANIELA VIDAL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06/30/12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CURT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MICAH PRELLWITZ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05/31/14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METROPOLITAN PLANNING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STEPHEN MELCHER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ED ZIEMER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MINORITY OWNED BUSINESSES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MAURA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NELL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JEROME STEWART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FRIEND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HOLLI SULLIVAN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COUNTY COMMISSIONER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ANDREW MICKENS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COUNTY COMMISSIONER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DIONNE BLUE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EVSC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CASEY SELLERS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EVSC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STACY LITTLE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EVSC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MUSEUM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FRIEND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PARK COMMISSION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BOHLEBER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JEROME STEWART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PARKS AND RECREATION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JAY RITTER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PENSION BOARD TRUSTEE OF THE CITY OF EVANSVILLE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PIGEON CREEK GREENWAY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ANNE AUDAIN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LAURA LIBS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MELODY VEZZOZO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 SPEAR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ROBERTA HEIMAN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WENDY BREDHOLD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POLICE MERIT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HEGEMAN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REV. ADRIAN M BROOKS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EVANSVILLE PORT AUTHORITY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BILL GARRETT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GUNN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HERVE VEZINA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SUSAN WEDEKING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MIKE WHICKER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ERIC VON FUHRMAN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TALMADGE VICK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ROGER GRIFFIN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DAVE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ED HAFER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PUBLIC SAFETY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BAGBEY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JAYNE MANIS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STEPHANIE 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PUBLIC WORKS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SHEILA HUFF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06/17/10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CHANELLE RAGLAND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ANTHONY BROOKS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MCNEELY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MATT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06/09/11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EVANSVILLE REDEVELOPMENT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KEN HAYNIE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JOSH CALHOUN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07/23/10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07/23/13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TED UBELHOR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MARY MORRIS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EVANSVILLE REDEVELOPMENT COMMISSION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BOB GOLDMAN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TYLER FRANCIS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PHILIP LIEBERMAN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SARA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JODY PHILLILPS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RODENT CONTROL INSPECTOR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HAROLD CROOK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Pleasure of 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SOLID WASTE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MISSY MOSBY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SOUTHWESTERN INDIANA COUNCIL ON AGING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SPECIAL POLICEMAN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Safety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Vanderburgh County Special Police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CONNER J. AGNEW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WILLIAM E. BATES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2/29/2008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STEPHEN D. 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BRUCE HARGRAVE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WILLIAM P. HARRIS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HENRY RAWLINGS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3/6/2008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DONALD L. 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W. DAVID RECTOR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2/29/2008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FRED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4/8/2008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C. WAYNE ZINN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4/23/2008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STORM WATER DISCHARGE BOARD</w:t>
            </w: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KAREN BARNHILL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2/1/2007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 WRITE CITATIONS ON G-2005-12</w:t>
            </w: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EDWARD ZIEMER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1/7/2008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 WRITE CITATIONS ON G-2006-10</w:t>
            </w: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DAVID GRIES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9/19/2007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CHRISTIAN BOROWIECKI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9/19/2007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JIM CLEMONS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9/19/2007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HOWARD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6/22/2011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SAMANTHA </w:t>
            </w:r>
            <w:r w:rsidRPr="00272F15">
              <w:rPr>
                <w:rFonts w:ascii="Arial" w:eastAsia="Times New Roman" w:hAnsi="Arial" w:cs="Arial"/>
                <w:sz w:val="20"/>
              </w:rPr>
              <w:t> </w:t>
            </w: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SEDORIS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MATTHEW KARGES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DANIEL BETZ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JEFFREY SKINNER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CORY OFFERMAN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KYLE THIRY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PETER DEYOUNG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JOHN PORTER JR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SUBJECT TO 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3/28/2011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STATE HOSPITAL ADVISORY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NO CURRENT APPOINTMENTS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STORM WATER CITATION WRITING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TREE ADVISORY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JOE BALLARD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LARRY CAPLAN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SHAWN DICKERSON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JAY RITTER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04/01/11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03/31/15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MICHAEL SCHOPMEYER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04/01/11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03/31/15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JOAH SHERRETZ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04/01/08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04/01/12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BALLEW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URBAN ENTERPRIZE ASSOCIATION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MCNEELY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WILLIAM GOODSEN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LYNN LOWE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01/27/11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JANE REEL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DAVID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ROBERT SCHUTE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423:E430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WATER AND SEWER UTILITY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JAMES GRIBBINS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JEFF HATFIELD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TINA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BARRY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TITZER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WNIN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WENDY BREDHOLD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ZONING APPEALS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DEREK DUNIGAN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1/1/2008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MIKE RUDOLPH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1/1/2011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GREGG UTLEY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1/1/2011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b/>
                <w:bCs/>
                <w:sz w:val="20"/>
              </w:rPr>
              <w:t>ZOO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STEVE BOHLEBER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JACK 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KATY SCHOETTLIN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MARTY FRIEND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1/1/2011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PAM HIGHT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MAYOR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01/01/11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15">
              <w:rPr>
                <w:rFonts w:ascii="Arial" w:eastAsia="Times New Roman" w:hAnsi="Arial" w:cs="Arial"/>
                <w:sz w:val="20"/>
                <w:szCs w:val="20"/>
              </w:rPr>
              <w:t>12/31/11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F15" w:rsidRPr="00272F15" w:rsidTr="00272F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15" w:rsidRPr="00272F15" w:rsidRDefault="00272F1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F15" w:rsidRPr="00272F15" w:rsidRDefault="00272F15" w:rsidP="00272F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72F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0837F8" w:rsidRDefault="000837F8"/>
    <w:sectPr w:rsidR="000837F8" w:rsidSect="0008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15"/>
    <w:rsid w:val="000837F8"/>
    <w:rsid w:val="002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2F15"/>
  </w:style>
  <w:style w:type="character" w:styleId="Strong">
    <w:name w:val="Strong"/>
    <w:basedOn w:val="DefaultParagraphFont"/>
    <w:uiPriority w:val="22"/>
    <w:qFormat/>
    <w:rsid w:val="00272F15"/>
    <w:rPr>
      <w:b/>
      <w:bCs/>
    </w:rPr>
  </w:style>
  <w:style w:type="character" w:customStyle="1" w:styleId="apple-converted-space">
    <w:name w:val="apple-converted-space"/>
    <w:basedOn w:val="DefaultParagraphFont"/>
    <w:rsid w:val="0027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14382</Characters>
  <Application>Microsoft Office Word</Application>
  <DocSecurity>0</DocSecurity>
  <Lines>119</Lines>
  <Paragraphs>33</Paragraphs>
  <ScaleCrop>false</ScaleCrop>
  <Company>Toshiba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Wallace</dc:creator>
  <cp:lastModifiedBy>Joe Wallace</cp:lastModifiedBy>
  <cp:revision>1</cp:revision>
  <dcterms:created xsi:type="dcterms:W3CDTF">2011-08-25T14:58:00Z</dcterms:created>
  <dcterms:modified xsi:type="dcterms:W3CDTF">2011-08-25T14:59:00Z</dcterms:modified>
</cp:coreProperties>
</file>